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CDF" w:rsidRDefault="00193CDF"/>
    <w:p w:rsidR="00193CDF" w:rsidRDefault="00193CDF">
      <w:pPr>
        <w:pStyle w:val="af9"/>
        <w:tabs>
          <w:tab w:val="left" w:pos="708"/>
          <w:tab w:val="left" w:pos="1416"/>
          <w:tab w:val="left" w:pos="2124"/>
          <w:tab w:val="left" w:pos="2832"/>
          <w:tab w:val="left" w:pos="3540"/>
          <w:tab w:val="left" w:pos="4248"/>
          <w:tab w:val="left" w:pos="4956"/>
          <w:tab w:val="left" w:pos="5664"/>
          <w:tab w:val="left" w:pos="7440"/>
        </w:tabs>
        <w:jc w:val="center"/>
        <w:rPr>
          <w:sz w:val="18"/>
          <w:szCs w:val="18"/>
        </w:rPr>
      </w:pPr>
    </w:p>
    <w:p w:rsidR="00193CDF" w:rsidRDefault="00D87568" w:rsidP="002839F8">
      <w:pPr>
        <w:pStyle w:val="a5"/>
        <w:outlineLvl w:val="0"/>
        <w:rPr>
          <w:sz w:val="22"/>
          <w:szCs w:val="22"/>
        </w:rPr>
      </w:pPr>
      <w:r>
        <w:rPr>
          <w:sz w:val="22"/>
          <w:szCs w:val="22"/>
        </w:rPr>
        <w:t xml:space="preserve">   </w:t>
      </w:r>
      <w:r w:rsidR="003D67C9" w:rsidRPr="003D67C9">
        <w:rPr>
          <w:sz w:val="22"/>
          <w:szCs w:val="22"/>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sidR="00374908">
        <w:rPr>
          <w:noProof/>
          <w:sz w:val="22"/>
          <w:szCs w:val="22"/>
        </w:rPr>
        <w:drawing>
          <wp:inline distT="0" distB="0" distL="0" distR="0">
            <wp:extent cx="469265" cy="548640"/>
            <wp:effectExtent l="19050" t="0" r="6985" b="0"/>
            <wp:docPr id="1"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
                    <pic:cNvPicPr>
                      <a:picLocks noChangeAspect="1" noChangeArrowheads="1"/>
                    </pic:cNvPicPr>
                  </pic:nvPicPr>
                  <pic:blipFill>
                    <a:blip r:embed="rId8" cstate="print"/>
                    <a:srcRect/>
                    <a:stretch>
                      <a:fillRect/>
                    </a:stretch>
                  </pic:blipFill>
                  <pic:spPr bwMode="auto">
                    <a:xfrm>
                      <a:off x="0" y="0"/>
                      <a:ext cx="469265" cy="548640"/>
                    </a:xfrm>
                    <a:prstGeom prst="rect">
                      <a:avLst/>
                    </a:prstGeom>
                    <a:noFill/>
                    <a:ln w="9525">
                      <a:noFill/>
                      <a:miter lim="800000"/>
                      <a:headEnd/>
                      <a:tailEnd/>
                    </a:ln>
                  </pic:spPr>
                </pic:pic>
              </a:graphicData>
            </a:graphic>
          </wp:inline>
        </w:drawing>
      </w:r>
      <w:r>
        <w:rPr>
          <w:sz w:val="22"/>
          <w:szCs w:val="22"/>
        </w:rPr>
        <w:t xml:space="preserve">  </w:t>
      </w:r>
    </w:p>
    <w:p w:rsidR="00F57CD6" w:rsidRPr="004209F6" w:rsidRDefault="00F57CD6" w:rsidP="00F57CD6">
      <w:pPr>
        <w:rPr>
          <w:b/>
          <w:bCs/>
          <w:sz w:val="28"/>
          <w:szCs w:val="28"/>
        </w:rPr>
      </w:pPr>
    </w:p>
    <w:p w:rsidR="00F57CD6" w:rsidRPr="004209F6" w:rsidRDefault="00F57CD6" w:rsidP="00F57CD6">
      <w:pPr>
        <w:jc w:val="center"/>
        <w:rPr>
          <w:b/>
          <w:bCs/>
          <w:sz w:val="28"/>
          <w:szCs w:val="28"/>
        </w:rPr>
      </w:pPr>
      <w:r w:rsidRPr="004209F6">
        <w:rPr>
          <w:b/>
          <w:bCs/>
          <w:sz w:val="28"/>
          <w:szCs w:val="28"/>
        </w:rPr>
        <w:t>СОВЕТ ДЕПУТАТОВ</w:t>
      </w:r>
    </w:p>
    <w:p w:rsidR="00F57CD6" w:rsidRPr="004209F6" w:rsidRDefault="00F57CD6" w:rsidP="00F57CD6">
      <w:pPr>
        <w:jc w:val="center"/>
        <w:rPr>
          <w:b/>
          <w:bCs/>
          <w:sz w:val="28"/>
          <w:szCs w:val="28"/>
        </w:rPr>
      </w:pPr>
      <w:r w:rsidRPr="004209F6">
        <w:rPr>
          <w:b/>
          <w:bCs/>
          <w:sz w:val="28"/>
          <w:szCs w:val="28"/>
        </w:rPr>
        <w:t>КОЛЫВАНСКОГО РАЙОНА</w:t>
      </w:r>
    </w:p>
    <w:p w:rsidR="00F57CD6" w:rsidRPr="004209F6" w:rsidRDefault="00F57CD6" w:rsidP="00F57CD6">
      <w:pPr>
        <w:jc w:val="center"/>
        <w:rPr>
          <w:b/>
          <w:bCs/>
          <w:sz w:val="28"/>
          <w:szCs w:val="28"/>
        </w:rPr>
      </w:pPr>
      <w:r w:rsidRPr="004209F6">
        <w:rPr>
          <w:b/>
          <w:bCs/>
          <w:sz w:val="28"/>
          <w:szCs w:val="28"/>
        </w:rPr>
        <w:t xml:space="preserve">НОВОСИБИРСКОЙ ОБЛАСТИ          </w:t>
      </w:r>
    </w:p>
    <w:p w:rsidR="00F57CD6" w:rsidRPr="002839F8" w:rsidRDefault="00F57CD6" w:rsidP="00F57CD6">
      <w:pPr>
        <w:jc w:val="center"/>
      </w:pPr>
      <w:r w:rsidRPr="002839F8">
        <w:t>(пятого созыва)</w:t>
      </w:r>
    </w:p>
    <w:p w:rsidR="00F57CD6" w:rsidRPr="004209F6" w:rsidRDefault="00F57CD6" w:rsidP="00F57CD6">
      <w:pPr>
        <w:jc w:val="center"/>
        <w:rPr>
          <w:sz w:val="28"/>
          <w:szCs w:val="28"/>
        </w:rPr>
      </w:pPr>
    </w:p>
    <w:p w:rsidR="00193CDF" w:rsidRPr="002839F8" w:rsidRDefault="00F57CD6" w:rsidP="002839F8">
      <w:pPr>
        <w:jc w:val="center"/>
        <w:rPr>
          <w:b/>
          <w:bCs/>
          <w:sz w:val="28"/>
          <w:szCs w:val="28"/>
        </w:rPr>
      </w:pPr>
      <w:r w:rsidRPr="004209F6">
        <w:rPr>
          <w:b/>
          <w:bCs/>
          <w:sz w:val="28"/>
          <w:szCs w:val="28"/>
        </w:rPr>
        <w:t>РЕШЕНИЕ</w:t>
      </w:r>
    </w:p>
    <w:p w:rsidR="00193CDF" w:rsidRPr="002839F8" w:rsidRDefault="00D87568">
      <w:pPr>
        <w:jc w:val="center"/>
        <w:outlineLvl w:val="0"/>
      </w:pPr>
      <w:r w:rsidRPr="002839F8">
        <w:t>(</w:t>
      </w:r>
      <w:r w:rsidR="002839F8" w:rsidRPr="002839F8">
        <w:t>восьмой сессии</w:t>
      </w:r>
      <w:r w:rsidRPr="002839F8">
        <w:t>)</w:t>
      </w:r>
    </w:p>
    <w:p w:rsidR="00193CDF" w:rsidRDefault="00193CDF">
      <w:pPr>
        <w:jc w:val="center"/>
        <w:rPr>
          <w:b/>
          <w:bCs/>
          <w:sz w:val="25"/>
          <w:szCs w:val="25"/>
        </w:rPr>
      </w:pPr>
    </w:p>
    <w:p w:rsidR="00193CDF" w:rsidRDefault="00193CDF">
      <w:pPr>
        <w:tabs>
          <w:tab w:val="left" w:pos="7995"/>
        </w:tabs>
      </w:pPr>
    </w:p>
    <w:p w:rsidR="007C0D86" w:rsidRPr="00CD04F5" w:rsidRDefault="002839F8" w:rsidP="007C0D86">
      <w:pPr>
        <w:tabs>
          <w:tab w:val="left" w:pos="7995"/>
        </w:tabs>
        <w:rPr>
          <w:sz w:val="28"/>
          <w:szCs w:val="28"/>
        </w:rPr>
      </w:pPr>
      <w:r>
        <w:rPr>
          <w:sz w:val="28"/>
          <w:szCs w:val="28"/>
        </w:rPr>
        <w:t>13.</w:t>
      </w:r>
      <w:r w:rsidR="007C0D86">
        <w:rPr>
          <w:sz w:val="28"/>
          <w:szCs w:val="28"/>
        </w:rPr>
        <w:t>02.2026</w:t>
      </w:r>
      <w:r w:rsidR="007C0D86" w:rsidRPr="00CD04F5">
        <w:rPr>
          <w:sz w:val="28"/>
          <w:szCs w:val="28"/>
        </w:rPr>
        <w:t xml:space="preserve">                                   </w:t>
      </w:r>
      <w:r>
        <w:rPr>
          <w:sz w:val="28"/>
          <w:szCs w:val="28"/>
        </w:rPr>
        <w:t xml:space="preserve">    </w:t>
      </w:r>
      <w:r w:rsidR="007C0D86" w:rsidRPr="00CD04F5">
        <w:rPr>
          <w:sz w:val="28"/>
          <w:szCs w:val="28"/>
        </w:rPr>
        <w:t xml:space="preserve">р.п. Колывань        </w:t>
      </w:r>
      <w:r w:rsidR="007C0D86">
        <w:rPr>
          <w:sz w:val="28"/>
          <w:szCs w:val="28"/>
        </w:rPr>
        <w:t xml:space="preserve">      </w:t>
      </w:r>
      <w:r>
        <w:rPr>
          <w:sz w:val="28"/>
          <w:szCs w:val="28"/>
        </w:rPr>
        <w:t xml:space="preserve">                               № 48</w:t>
      </w:r>
    </w:p>
    <w:p w:rsidR="00193CDF" w:rsidRDefault="00193CDF">
      <w:pPr>
        <w:rPr>
          <w:sz w:val="25"/>
          <w:szCs w:val="25"/>
        </w:rPr>
      </w:pPr>
    </w:p>
    <w:p w:rsidR="00257228" w:rsidRDefault="00D87568" w:rsidP="00257228">
      <w:pPr>
        <w:jc w:val="center"/>
        <w:rPr>
          <w:color w:val="000000" w:themeColor="text1"/>
          <w:sz w:val="28"/>
          <w:szCs w:val="28"/>
        </w:rPr>
      </w:pPr>
      <w:r w:rsidRPr="004A5BA3">
        <w:rPr>
          <w:color w:val="000000" w:themeColor="text1"/>
          <w:sz w:val="28"/>
          <w:szCs w:val="28"/>
        </w:rPr>
        <w:t xml:space="preserve">Об утверждении целей, порядка и условий предоставления межбюджетных трансфертов из бюджета </w:t>
      </w:r>
      <w:r w:rsidR="00374908" w:rsidRPr="004A5BA3">
        <w:rPr>
          <w:color w:val="000000" w:themeColor="text1"/>
          <w:sz w:val="28"/>
          <w:szCs w:val="28"/>
        </w:rPr>
        <w:t>Колыванского района Новосибирской</w:t>
      </w:r>
      <w:r w:rsidR="007C0D86">
        <w:rPr>
          <w:color w:val="000000" w:themeColor="text1"/>
          <w:sz w:val="28"/>
          <w:szCs w:val="28"/>
        </w:rPr>
        <w:t xml:space="preserve"> </w:t>
      </w:r>
      <w:r w:rsidR="00374908" w:rsidRPr="004A5BA3">
        <w:rPr>
          <w:color w:val="000000" w:themeColor="text1"/>
          <w:sz w:val="28"/>
          <w:szCs w:val="28"/>
        </w:rPr>
        <w:t>области бюджетам орган</w:t>
      </w:r>
      <w:r w:rsidR="00375062" w:rsidRPr="004A5BA3">
        <w:rPr>
          <w:color w:val="000000" w:themeColor="text1"/>
          <w:sz w:val="28"/>
          <w:szCs w:val="28"/>
        </w:rPr>
        <w:t>ов</w:t>
      </w:r>
      <w:r w:rsidR="00374908" w:rsidRPr="004A5BA3">
        <w:rPr>
          <w:color w:val="000000" w:themeColor="text1"/>
          <w:sz w:val="28"/>
          <w:szCs w:val="28"/>
        </w:rPr>
        <w:t xml:space="preserve"> местного</w:t>
      </w:r>
      <w:r w:rsidR="007C0D86">
        <w:rPr>
          <w:color w:val="000000" w:themeColor="text1"/>
          <w:sz w:val="28"/>
          <w:szCs w:val="28"/>
        </w:rPr>
        <w:t xml:space="preserve"> </w:t>
      </w:r>
      <w:r w:rsidR="00374908" w:rsidRPr="004A5BA3">
        <w:rPr>
          <w:color w:val="000000" w:themeColor="text1"/>
          <w:sz w:val="28"/>
          <w:szCs w:val="28"/>
        </w:rPr>
        <w:t xml:space="preserve">самоуправления сельских поселений </w:t>
      </w:r>
      <w:r w:rsidRPr="004A5BA3">
        <w:rPr>
          <w:color w:val="000000" w:themeColor="text1"/>
          <w:sz w:val="28"/>
          <w:szCs w:val="28"/>
        </w:rPr>
        <w:t>Колыванского</w:t>
      </w:r>
      <w:r w:rsidR="007C0D86">
        <w:rPr>
          <w:color w:val="000000" w:themeColor="text1"/>
          <w:sz w:val="28"/>
          <w:szCs w:val="28"/>
        </w:rPr>
        <w:t xml:space="preserve"> </w:t>
      </w:r>
      <w:r w:rsidRPr="004A5BA3">
        <w:rPr>
          <w:color w:val="000000" w:themeColor="text1"/>
          <w:sz w:val="28"/>
          <w:szCs w:val="28"/>
        </w:rPr>
        <w:t>района</w:t>
      </w:r>
      <w:r w:rsidR="00374908" w:rsidRPr="004A5BA3">
        <w:rPr>
          <w:color w:val="000000" w:themeColor="text1"/>
          <w:sz w:val="28"/>
          <w:szCs w:val="28"/>
        </w:rPr>
        <w:t xml:space="preserve"> </w:t>
      </w:r>
      <w:r w:rsidRPr="004A5BA3">
        <w:rPr>
          <w:color w:val="000000" w:themeColor="text1"/>
          <w:sz w:val="28"/>
          <w:szCs w:val="28"/>
        </w:rPr>
        <w:t>Новосибирской области на реализацию</w:t>
      </w:r>
      <w:r w:rsidR="007C0D86">
        <w:rPr>
          <w:color w:val="000000" w:themeColor="text1"/>
          <w:sz w:val="28"/>
          <w:szCs w:val="28"/>
        </w:rPr>
        <w:t xml:space="preserve"> </w:t>
      </w:r>
      <w:r w:rsidRPr="004A5BA3">
        <w:rPr>
          <w:color w:val="000000" w:themeColor="text1"/>
          <w:sz w:val="28"/>
          <w:szCs w:val="28"/>
        </w:rPr>
        <w:t xml:space="preserve">мероприятий </w:t>
      </w:r>
      <w:r w:rsidRPr="004A5BA3">
        <w:rPr>
          <w:bCs/>
          <w:color w:val="000000" w:themeColor="text1"/>
          <w:sz w:val="28"/>
          <w:szCs w:val="28"/>
        </w:rPr>
        <w:t xml:space="preserve">по </w:t>
      </w:r>
      <w:r w:rsidRPr="004A5BA3">
        <w:rPr>
          <w:color w:val="000000" w:themeColor="text1"/>
          <w:sz w:val="28"/>
          <w:szCs w:val="28"/>
        </w:rPr>
        <w:t>осуществлению части полномочий</w:t>
      </w:r>
      <w:r w:rsidR="007C0D86">
        <w:rPr>
          <w:color w:val="000000" w:themeColor="text1"/>
          <w:sz w:val="28"/>
          <w:szCs w:val="28"/>
        </w:rPr>
        <w:t xml:space="preserve"> </w:t>
      </w:r>
      <w:r w:rsidR="00841345">
        <w:rPr>
          <w:color w:val="000000" w:themeColor="text1"/>
          <w:sz w:val="28"/>
          <w:szCs w:val="28"/>
        </w:rPr>
        <w:t>в сфере дорожной деятельности</w:t>
      </w:r>
    </w:p>
    <w:p w:rsidR="00257228" w:rsidRDefault="00257228" w:rsidP="00257228">
      <w:pPr>
        <w:jc w:val="center"/>
        <w:rPr>
          <w:color w:val="000000" w:themeColor="text1"/>
          <w:sz w:val="28"/>
          <w:szCs w:val="28"/>
        </w:rPr>
      </w:pPr>
    </w:p>
    <w:p w:rsidR="00375062" w:rsidRPr="004A5BA3" w:rsidRDefault="00D87568" w:rsidP="00257228">
      <w:pPr>
        <w:ind w:firstLine="567"/>
        <w:jc w:val="both"/>
        <w:rPr>
          <w:color w:val="000000" w:themeColor="text1"/>
          <w:sz w:val="28"/>
          <w:szCs w:val="28"/>
        </w:rPr>
      </w:pPr>
      <w:proofErr w:type="gramStart"/>
      <w:r w:rsidRPr="004A5BA3">
        <w:rPr>
          <w:color w:val="000000" w:themeColor="text1"/>
          <w:sz w:val="28"/>
          <w:szCs w:val="28"/>
        </w:rPr>
        <w:t xml:space="preserve">В соответствии со статьей 142.5 Бюджетного кодекса Российской Федерации, </w:t>
      </w:r>
      <w:r w:rsidR="002C2A98" w:rsidRPr="004A5BA3">
        <w:rPr>
          <w:color w:val="000000" w:themeColor="text1"/>
          <w:sz w:val="28"/>
          <w:szCs w:val="28"/>
          <w:lang w:bidi="ru-RU"/>
        </w:rPr>
        <w:t xml:space="preserve">частью 4 статьи 15 Федерального закона от </w:t>
      </w:r>
      <w:r w:rsidR="00841345">
        <w:rPr>
          <w:color w:val="000000" w:themeColor="text1"/>
          <w:sz w:val="28"/>
          <w:szCs w:val="28"/>
          <w:lang w:bidi="ru-RU"/>
        </w:rPr>
        <w:t>0</w:t>
      </w:r>
      <w:r w:rsidR="002C2A98" w:rsidRPr="004A5BA3">
        <w:rPr>
          <w:color w:val="000000" w:themeColor="text1"/>
          <w:sz w:val="28"/>
          <w:szCs w:val="28"/>
          <w:lang w:bidi="ru-RU"/>
        </w:rPr>
        <w:t>6</w:t>
      </w:r>
      <w:r w:rsidR="00841345">
        <w:rPr>
          <w:color w:val="000000" w:themeColor="text1"/>
          <w:sz w:val="28"/>
          <w:szCs w:val="28"/>
          <w:lang w:bidi="ru-RU"/>
        </w:rPr>
        <w:t>.10.</w:t>
      </w:r>
      <w:r w:rsidR="002C2A98" w:rsidRPr="004A5BA3">
        <w:rPr>
          <w:color w:val="000000" w:themeColor="text1"/>
          <w:sz w:val="28"/>
          <w:szCs w:val="28"/>
          <w:lang w:bidi="ru-RU"/>
        </w:rPr>
        <w:t>2003 № 131-ФЗ «Об</w:t>
      </w:r>
      <w:r w:rsidR="00841345">
        <w:rPr>
          <w:color w:val="000000" w:themeColor="text1"/>
          <w:sz w:val="28"/>
          <w:szCs w:val="28"/>
          <w:lang w:bidi="ru-RU"/>
        </w:rPr>
        <w:t> </w:t>
      </w:r>
      <w:r w:rsidR="002C2A98" w:rsidRPr="004A5BA3">
        <w:rPr>
          <w:color w:val="000000" w:themeColor="text1"/>
          <w:sz w:val="28"/>
          <w:szCs w:val="28"/>
          <w:lang w:bidi="ru-RU"/>
        </w:rPr>
        <w:t xml:space="preserve">общих принципах организации местного самоуправления в Российской Федерации», </w:t>
      </w:r>
      <w:r w:rsidR="002C2A98" w:rsidRPr="004A5BA3">
        <w:rPr>
          <w:color w:val="000000" w:themeColor="text1"/>
          <w:sz w:val="28"/>
          <w:szCs w:val="28"/>
        </w:rPr>
        <w:t>статьей 3 Закона Новосибирской области от 24.11.2014 № 484-ОЗ «Об отдельных вопросах организации местного самоуправления в Новосибирской области»,</w:t>
      </w:r>
      <w:r w:rsidR="00375062" w:rsidRPr="004A5BA3">
        <w:rPr>
          <w:color w:val="000000" w:themeColor="text1"/>
          <w:sz w:val="28"/>
          <w:szCs w:val="28"/>
        </w:rPr>
        <w:t xml:space="preserve"> Уставом </w:t>
      </w:r>
      <w:r w:rsidRPr="004A5BA3">
        <w:rPr>
          <w:color w:val="000000" w:themeColor="text1"/>
          <w:sz w:val="28"/>
          <w:szCs w:val="28"/>
        </w:rPr>
        <w:t>Колыванского района Новосибирской области, Совет депутатов Колыванского района Н</w:t>
      </w:r>
      <w:r w:rsidR="00841345">
        <w:rPr>
          <w:color w:val="000000" w:themeColor="text1"/>
          <w:sz w:val="28"/>
          <w:szCs w:val="28"/>
        </w:rPr>
        <w:t>овосибирской области</w:t>
      </w:r>
      <w:proofErr w:type="gramEnd"/>
    </w:p>
    <w:p w:rsidR="002839F8" w:rsidRDefault="002839F8" w:rsidP="00257228">
      <w:pPr>
        <w:pStyle w:val="Heading1"/>
        <w:pBdr>
          <w:top w:val="none" w:sz="4" w:space="0" w:color="000000"/>
          <w:left w:val="none" w:sz="4" w:space="0" w:color="000000"/>
          <w:bottom w:val="none" w:sz="4" w:space="0" w:color="000000"/>
          <w:right w:val="none" w:sz="4" w:space="0" w:color="000000"/>
        </w:pBdr>
        <w:shd w:val="clear" w:color="FFFFFF" w:fill="FFFFFF"/>
        <w:spacing w:before="0" w:after="0"/>
        <w:ind w:firstLine="567"/>
        <w:jc w:val="both"/>
        <w:rPr>
          <w:rFonts w:ascii="Times New Roman" w:hAnsi="Times New Roman"/>
          <w:color w:val="000000" w:themeColor="text1"/>
          <w:sz w:val="28"/>
          <w:szCs w:val="28"/>
        </w:rPr>
      </w:pPr>
    </w:p>
    <w:p w:rsidR="00193CDF" w:rsidRDefault="00D87568" w:rsidP="007C0D86">
      <w:pPr>
        <w:pStyle w:val="Heading1"/>
        <w:pBdr>
          <w:top w:val="none" w:sz="4" w:space="0" w:color="000000"/>
          <w:left w:val="none" w:sz="4" w:space="0" w:color="000000"/>
          <w:bottom w:val="none" w:sz="4" w:space="0" w:color="000000"/>
          <w:right w:val="none" w:sz="4" w:space="0" w:color="000000"/>
        </w:pBdr>
        <w:shd w:val="clear" w:color="FFFFFF" w:fill="FFFFFF"/>
        <w:spacing w:before="0" w:after="0"/>
        <w:ind w:firstLine="567"/>
        <w:jc w:val="both"/>
        <w:rPr>
          <w:rFonts w:ascii="Times New Roman" w:hAnsi="Times New Roman"/>
          <w:color w:val="000000" w:themeColor="text1"/>
          <w:sz w:val="28"/>
          <w:szCs w:val="28"/>
        </w:rPr>
      </w:pPr>
      <w:r w:rsidRPr="004A5BA3">
        <w:rPr>
          <w:rFonts w:ascii="Times New Roman" w:hAnsi="Times New Roman"/>
          <w:color w:val="000000" w:themeColor="text1"/>
          <w:sz w:val="28"/>
          <w:szCs w:val="28"/>
        </w:rPr>
        <w:t>РЕШИЛ:</w:t>
      </w:r>
    </w:p>
    <w:p w:rsidR="002839F8" w:rsidRPr="002839F8" w:rsidRDefault="002839F8" w:rsidP="002839F8">
      <w:pPr>
        <w:rPr>
          <w:highlight w:val="yellow"/>
        </w:rPr>
      </w:pPr>
    </w:p>
    <w:p w:rsidR="00193CDF" w:rsidRPr="00841345" w:rsidRDefault="00D87568" w:rsidP="00841345">
      <w:pPr>
        <w:tabs>
          <w:tab w:val="left" w:pos="7995"/>
        </w:tabs>
        <w:ind w:firstLine="567"/>
        <w:jc w:val="both"/>
        <w:rPr>
          <w:rStyle w:val="fontstyle01"/>
          <w:rFonts w:ascii="Times New Roman" w:hAnsi="Times New Roman"/>
          <w:color w:val="000000" w:themeColor="text1"/>
          <w:sz w:val="28"/>
          <w:szCs w:val="28"/>
        </w:rPr>
      </w:pPr>
      <w:r w:rsidRPr="00841345">
        <w:rPr>
          <w:rStyle w:val="fontstyle01"/>
          <w:rFonts w:ascii="Times New Roman" w:hAnsi="Times New Roman"/>
          <w:color w:val="000000" w:themeColor="text1"/>
          <w:sz w:val="28"/>
          <w:szCs w:val="28"/>
        </w:rPr>
        <w:t>1.</w:t>
      </w:r>
      <w:r w:rsidR="00841345" w:rsidRPr="00841345">
        <w:rPr>
          <w:rStyle w:val="fontstyle01"/>
          <w:rFonts w:ascii="Times New Roman" w:hAnsi="Times New Roman"/>
          <w:color w:val="000000" w:themeColor="text1"/>
          <w:sz w:val="28"/>
          <w:szCs w:val="28"/>
        </w:rPr>
        <w:t> </w:t>
      </w:r>
      <w:r w:rsidRPr="00841345">
        <w:rPr>
          <w:rStyle w:val="fontstyle01"/>
          <w:rFonts w:ascii="Times New Roman" w:hAnsi="Times New Roman"/>
          <w:color w:val="000000" w:themeColor="text1"/>
          <w:sz w:val="28"/>
          <w:szCs w:val="28"/>
        </w:rPr>
        <w:t xml:space="preserve">Утвердить цели, порядок и условия предоставления межбюджетных трансфертов из бюджета </w:t>
      </w:r>
      <w:r w:rsidR="00375062" w:rsidRPr="00841345">
        <w:rPr>
          <w:rStyle w:val="fontstyle01"/>
          <w:rFonts w:ascii="Times New Roman" w:hAnsi="Times New Roman"/>
          <w:color w:val="000000" w:themeColor="text1"/>
          <w:sz w:val="28"/>
          <w:szCs w:val="28"/>
        </w:rPr>
        <w:t>Колыванского района Новосибирской области бюджетам органов местного самоуправления сельских поселений Колыванского</w:t>
      </w:r>
      <w:r w:rsidR="00841345">
        <w:rPr>
          <w:rStyle w:val="fontstyle01"/>
          <w:rFonts w:ascii="Times New Roman" w:hAnsi="Times New Roman"/>
          <w:color w:val="000000" w:themeColor="text1"/>
          <w:sz w:val="28"/>
          <w:szCs w:val="28"/>
        </w:rPr>
        <w:t xml:space="preserve"> </w:t>
      </w:r>
      <w:r w:rsidR="00375062" w:rsidRPr="00841345">
        <w:rPr>
          <w:rStyle w:val="fontstyle01"/>
          <w:rFonts w:ascii="Times New Roman" w:hAnsi="Times New Roman"/>
          <w:color w:val="000000" w:themeColor="text1"/>
          <w:sz w:val="28"/>
          <w:szCs w:val="28"/>
        </w:rPr>
        <w:t>района Новосибирской области на реализацию мероприятий по осуществлению части полномочий в сфере дорожной деятельности</w:t>
      </w:r>
      <w:r w:rsidRPr="00841345">
        <w:rPr>
          <w:rStyle w:val="fontstyle01"/>
          <w:rFonts w:ascii="Times New Roman" w:hAnsi="Times New Roman"/>
          <w:color w:val="000000" w:themeColor="text1"/>
          <w:sz w:val="28"/>
          <w:szCs w:val="28"/>
        </w:rPr>
        <w:t>, согласно приложению к настоящему решению.</w:t>
      </w:r>
    </w:p>
    <w:p w:rsidR="00193CDF" w:rsidRPr="00841345" w:rsidRDefault="00D87568">
      <w:pPr>
        <w:pStyle w:val="af9"/>
        <w:spacing w:after="0"/>
        <w:ind w:firstLine="567"/>
        <w:jc w:val="both"/>
        <w:rPr>
          <w:rStyle w:val="fontstyle01"/>
          <w:rFonts w:ascii="Times New Roman" w:hAnsi="Times New Roman"/>
          <w:color w:val="000000" w:themeColor="text1"/>
          <w:sz w:val="28"/>
          <w:szCs w:val="28"/>
        </w:rPr>
      </w:pPr>
      <w:r w:rsidRPr="00841345">
        <w:rPr>
          <w:rStyle w:val="fontstyle01"/>
          <w:rFonts w:ascii="Times New Roman" w:hAnsi="Times New Roman"/>
          <w:color w:val="000000" w:themeColor="text1"/>
          <w:sz w:val="28"/>
          <w:szCs w:val="28"/>
        </w:rPr>
        <w:t>2</w:t>
      </w:r>
      <w:r w:rsidR="00841345">
        <w:rPr>
          <w:rStyle w:val="fontstyle01"/>
          <w:rFonts w:ascii="Times New Roman" w:hAnsi="Times New Roman"/>
          <w:color w:val="000000" w:themeColor="text1"/>
          <w:sz w:val="28"/>
          <w:szCs w:val="28"/>
        </w:rPr>
        <w:t>. </w:t>
      </w:r>
      <w:r w:rsidRPr="004A5BA3">
        <w:rPr>
          <w:rStyle w:val="fontstyle01"/>
          <w:rFonts w:ascii="Times New Roman" w:hAnsi="Times New Roman"/>
          <w:color w:val="000000" w:themeColor="text1"/>
          <w:sz w:val="28"/>
          <w:szCs w:val="28"/>
        </w:rPr>
        <w:t xml:space="preserve">Решение направить Главе </w:t>
      </w:r>
      <w:r w:rsidR="004748BF" w:rsidRPr="004A5BA3">
        <w:rPr>
          <w:rStyle w:val="fontstyle01"/>
          <w:rFonts w:ascii="Times New Roman" w:hAnsi="Times New Roman"/>
          <w:color w:val="000000" w:themeColor="text1"/>
          <w:sz w:val="28"/>
          <w:szCs w:val="28"/>
        </w:rPr>
        <w:t>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«Колыванский Вестник».</w:t>
      </w:r>
    </w:p>
    <w:p w:rsidR="00193CDF" w:rsidRPr="00841345" w:rsidRDefault="00841345">
      <w:pPr>
        <w:shd w:val="clear" w:color="auto" w:fill="FFFFFF"/>
        <w:ind w:firstLine="567"/>
        <w:jc w:val="both"/>
        <w:rPr>
          <w:rStyle w:val="fontstyle01"/>
          <w:rFonts w:ascii="Times New Roman" w:hAnsi="Times New Roman"/>
          <w:color w:val="000000" w:themeColor="text1"/>
          <w:sz w:val="28"/>
          <w:szCs w:val="28"/>
        </w:rPr>
      </w:pPr>
      <w:r>
        <w:rPr>
          <w:rStyle w:val="fontstyle01"/>
          <w:rFonts w:ascii="Times New Roman" w:hAnsi="Times New Roman"/>
          <w:color w:val="000000" w:themeColor="text1"/>
          <w:sz w:val="28"/>
          <w:szCs w:val="28"/>
        </w:rPr>
        <w:t>3. </w:t>
      </w:r>
      <w:r w:rsidR="00D87568" w:rsidRPr="00841345">
        <w:rPr>
          <w:rStyle w:val="fontstyle01"/>
          <w:rFonts w:ascii="Times New Roman" w:hAnsi="Times New Roman"/>
          <w:color w:val="000000" w:themeColor="text1"/>
          <w:sz w:val="28"/>
          <w:szCs w:val="28"/>
        </w:rPr>
        <w:t>Решение вступает в силу со дня, следующего за днем его официального опубликования, и распространяет свое действие на правоотношения, возникшее с</w:t>
      </w:r>
      <w:r>
        <w:rPr>
          <w:rStyle w:val="fontstyle01"/>
          <w:rFonts w:ascii="Times New Roman" w:hAnsi="Times New Roman"/>
          <w:color w:val="000000" w:themeColor="text1"/>
          <w:sz w:val="28"/>
          <w:szCs w:val="28"/>
        </w:rPr>
        <w:t> </w:t>
      </w:r>
      <w:r w:rsidR="007C0D86">
        <w:rPr>
          <w:rStyle w:val="fontstyle01"/>
          <w:rFonts w:ascii="Times New Roman" w:hAnsi="Times New Roman"/>
          <w:color w:val="000000" w:themeColor="text1"/>
          <w:sz w:val="28"/>
          <w:szCs w:val="28"/>
        </w:rPr>
        <w:t>0</w:t>
      </w:r>
      <w:r w:rsidR="00D87568" w:rsidRPr="00841345">
        <w:rPr>
          <w:rStyle w:val="fontstyle01"/>
          <w:rFonts w:ascii="Times New Roman" w:hAnsi="Times New Roman"/>
          <w:color w:val="000000" w:themeColor="text1"/>
          <w:sz w:val="28"/>
          <w:szCs w:val="28"/>
        </w:rPr>
        <w:t>1</w:t>
      </w:r>
      <w:r w:rsidR="007C0D86">
        <w:rPr>
          <w:rStyle w:val="fontstyle01"/>
          <w:rFonts w:ascii="Times New Roman" w:hAnsi="Times New Roman"/>
          <w:color w:val="000000" w:themeColor="text1"/>
          <w:sz w:val="28"/>
          <w:szCs w:val="28"/>
        </w:rPr>
        <w:t>.03.</w:t>
      </w:r>
      <w:r w:rsidR="00D87568" w:rsidRPr="00841345">
        <w:rPr>
          <w:rStyle w:val="fontstyle01"/>
          <w:rFonts w:ascii="Times New Roman" w:hAnsi="Times New Roman"/>
          <w:color w:val="000000" w:themeColor="text1"/>
          <w:sz w:val="28"/>
          <w:szCs w:val="28"/>
        </w:rPr>
        <w:t>2026.</w:t>
      </w:r>
    </w:p>
    <w:p w:rsidR="00193CDF" w:rsidRPr="00841345" w:rsidRDefault="00841345">
      <w:pPr>
        <w:tabs>
          <w:tab w:val="left" w:pos="1418"/>
        </w:tabs>
        <w:ind w:firstLine="567"/>
        <w:jc w:val="both"/>
        <w:rPr>
          <w:rStyle w:val="fontstyle01"/>
          <w:rFonts w:ascii="Times New Roman" w:hAnsi="Times New Roman"/>
          <w:color w:val="000000" w:themeColor="text1"/>
          <w:sz w:val="28"/>
          <w:szCs w:val="28"/>
        </w:rPr>
      </w:pPr>
      <w:r>
        <w:rPr>
          <w:rStyle w:val="fontstyle01"/>
          <w:rFonts w:ascii="Times New Roman" w:hAnsi="Times New Roman"/>
          <w:color w:val="000000" w:themeColor="text1"/>
          <w:sz w:val="28"/>
          <w:szCs w:val="28"/>
        </w:rPr>
        <w:lastRenderedPageBreak/>
        <w:t>4</w:t>
      </w:r>
      <w:r w:rsidR="00D87568" w:rsidRPr="00841345">
        <w:rPr>
          <w:rStyle w:val="fontstyle01"/>
          <w:rFonts w:ascii="Times New Roman" w:hAnsi="Times New Roman"/>
          <w:color w:val="000000" w:themeColor="text1"/>
          <w:sz w:val="28"/>
          <w:szCs w:val="28"/>
        </w:rPr>
        <w:t>.</w:t>
      </w:r>
      <w:r>
        <w:rPr>
          <w:rStyle w:val="fontstyle01"/>
          <w:rFonts w:ascii="Times New Roman" w:hAnsi="Times New Roman"/>
          <w:color w:val="000000" w:themeColor="text1"/>
          <w:sz w:val="28"/>
          <w:szCs w:val="28"/>
        </w:rPr>
        <w:t> </w:t>
      </w:r>
      <w:r w:rsidR="00D87568" w:rsidRPr="004A5BA3">
        <w:rPr>
          <w:rStyle w:val="fontstyle01"/>
          <w:rFonts w:ascii="Times New Roman" w:hAnsi="Times New Roman"/>
          <w:color w:val="000000" w:themeColor="text1"/>
          <w:sz w:val="28"/>
          <w:szCs w:val="28"/>
        </w:rPr>
        <w:t xml:space="preserve">Контроль за исполнением решения возложить на </w:t>
      </w:r>
      <w:r w:rsidR="00D87568" w:rsidRPr="00841345">
        <w:rPr>
          <w:rStyle w:val="fontstyle01"/>
          <w:rFonts w:ascii="Times New Roman" w:hAnsi="Times New Roman"/>
          <w:color w:val="000000" w:themeColor="text1"/>
          <w:sz w:val="28"/>
          <w:szCs w:val="28"/>
        </w:rPr>
        <w:t xml:space="preserve">постоянную комиссию </w:t>
      </w:r>
      <w:r w:rsidR="00012260" w:rsidRPr="00841345">
        <w:rPr>
          <w:rStyle w:val="fontstyle01"/>
          <w:rFonts w:ascii="Times New Roman" w:hAnsi="Times New Roman"/>
          <w:color w:val="000000" w:themeColor="text1"/>
          <w:sz w:val="28"/>
          <w:szCs w:val="28"/>
        </w:rPr>
        <w:t xml:space="preserve">по бюджету, инвестициям, налоговой, финансово-кредитной политике и управлению муниципальной собственностью </w:t>
      </w:r>
      <w:r>
        <w:rPr>
          <w:rStyle w:val="fontstyle01"/>
          <w:rFonts w:ascii="Times New Roman" w:hAnsi="Times New Roman"/>
          <w:color w:val="000000" w:themeColor="text1"/>
          <w:sz w:val="28"/>
          <w:szCs w:val="28"/>
        </w:rPr>
        <w:t xml:space="preserve">Совета депутатов Колыванского района Новосибирской области </w:t>
      </w:r>
      <w:r w:rsidR="00D87568" w:rsidRPr="00841345">
        <w:rPr>
          <w:rStyle w:val="fontstyle01"/>
          <w:rFonts w:ascii="Times New Roman" w:hAnsi="Times New Roman"/>
          <w:color w:val="000000" w:themeColor="text1"/>
          <w:sz w:val="28"/>
          <w:szCs w:val="28"/>
        </w:rPr>
        <w:t>(</w:t>
      </w:r>
      <w:r w:rsidR="00012260" w:rsidRPr="00841345">
        <w:rPr>
          <w:rStyle w:val="fontstyle01"/>
          <w:rFonts w:ascii="Times New Roman" w:hAnsi="Times New Roman"/>
          <w:color w:val="000000" w:themeColor="text1"/>
          <w:sz w:val="28"/>
          <w:szCs w:val="28"/>
        </w:rPr>
        <w:t>Косинцева Т.</w:t>
      </w:r>
      <w:r>
        <w:rPr>
          <w:rStyle w:val="fontstyle01"/>
          <w:rFonts w:ascii="Times New Roman" w:hAnsi="Times New Roman"/>
          <w:color w:val="000000" w:themeColor="text1"/>
          <w:sz w:val="28"/>
          <w:szCs w:val="28"/>
        </w:rPr>
        <w:t xml:space="preserve"> </w:t>
      </w:r>
      <w:r w:rsidR="00012260" w:rsidRPr="00841345">
        <w:rPr>
          <w:rStyle w:val="fontstyle01"/>
          <w:rFonts w:ascii="Times New Roman" w:hAnsi="Times New Roman"/>
          <w:color w:val="000000" w:themeColor="text1"/>
          <w:sz w:val="28"/>
          <w:szCs w:val="28"/>
        </w:rPr>
        <w:t>В.</w:t>
      </w:r>
      <w:r w:rsidR="00D87568" w:rsidRPr="00841345">
        <w:rPr>
          <w:rStyle w:val="fontstyle01"/>
          <w:rFonts w:ascii="Times New Roman" w:hAnsi="Times New Roman"/>
          <w:color w:val="000000" w:themeColor="text1"/>
          <w:sz w:val="28"/>
          <w:szCs w:val="28"/>
        </w:rPr>
        <w:t>)</w:t>
      </w:r>
      <w:r w:rsidR="00D87568" w:rsidRPr="004A5BA3">
        <w:rPr>
          <w:rStyle w:val="fontstyle01"/>
          <w:rFonts w:ascii="Times New Roman" w:hAnsi="Times New Roman"/>
          <w:color w:val="000000" w:themeColor="text1"/>
          <w:sz w:val="28"/>
          <w:szCs w:val="28"/>
        </w:rPr>
        <w:t>.</w:t>
      </w:r>
    </w:p>
    <w:p w:rsidR="00193CDF" w:rsidRPr="004A5BA3" w:rsidRDefault="00193CDF">
      <w:pPr>
        <w:rPr>
          <w:bCs/>
          <w:color w:val="000000" w:themeColor="text1"/>
          <w:sz w:val="28"/>
          <w:szCs w:val="28"/>
        </w:rPr>
      </w:pPr>
    </w:p>
    <w:p w:rsidR="00193CDF" w:rsidRPr="004A5BA3" w:rsidRDefault="00193CDF">
      <w:pPr>
        <w:rPr>
          <w:bCs/>
          <w:color w:val="000000" w:themeColor="text1"/>
          <w:sz w:val="28"/>
          <w:szCs w:val="28"/>
        </w:rPr>
      </w:pPr>
    </w:p>
    <w:p w:rsidR="00D3229B" w:rsidRPr="004A5BA3" w:rsidRDefault="00841345" w:rsidP="00841345">
      <w:pPr>
        <w:tabs>
          <w:tab w:val="left" w:pos="6096"/>
        </w:tabs>
        <w:rPr>
          <w:color w:val="000000" w:themeColor="text1"/>
          <w:sz w:val="28"/>
          <w:szCs w:val="28"/>
        </w:rPr>
      </w:pPr>
      <w:r>
        <w:rPr>
          <w:color w:val="000000" w:themeColor="text1"/>
          <w:sz w:val="28"/>
          <w:szCs w:val="28"/>
        </w:rPr>
        <w:t>Председатель Совета депутатов</w:t>
      </w:r>
      <w:r>
        <w:rPr>
          <w:color w:val="000000" w:themeColor="text1"/>
          <w:sz w:val="28"/>
          <w:szCs w:val="28"/>
        </w:rPr>
        <w:tab/>
      </w:r>
      <w:r w:rsidR="00D3229B" w:rsidRPr="004A5BA3">
        <w:rPr>
          <w:color w:val="000000" w:themeColor="text1"/>
          <w:sz w:val="28"/>
          <w:szCs w:val="28"/>
        </w:rPr>
        <w:t xml:space="preserve">Глава Колыванского района </w:t>
      </w:r>
    </w:p>
    <w:p w:rsidR="00D3229B" w:rsidRPr="004A5BA3" w:rsidRDefault="00D3229B" w:rsidP="00D3229B">
      <w:pPr>
        <w:tabs>
          <w:tab w:val="left" w:pos="6098"/>
        </w:tabs>
        <w:rPr>
          <w:color w:val="000000" w:themeColor="text1"/>
          <w:sz w:val="28"/>
          <w:szCs w:val="28"/>
        </w:rPr>
      </w:pPr>
      <w:r w:rsidRPr="004A5BA3">
        <w:rPr>
          <w:color w:val="000000" w:themeColor="text1"/>
          <w:sz w:val="28"/>
          <w:szCs w:val="28"/>
        </w:rPr>
        <w:t xml:space="preserve">Колыванского района </w:t>
      </w:r>
      <w:r w:rsidRPr="004A5BA3">
        <w:rPr>
          <w:color w:val="000000" w:themeColor="text1"/>
          <w:sz w:val="28"/>
          <w:szCs w:val="28"/>
        </w:rPr>
        <w:tab/>
        <w:t>Новосибирской области</w:t>
      </w:r>
    </w:p>
    <w:p w:rsidR="00D3229B" w:rsidRPr="004A5BA3" w:rsidRDefault="00D3229B" w:rsidP="00D3229B">
      <w:pPr>
        <w:rPr>
          <w:color w:val="000000" w:themeColor="text1"/>
          <w:sz w:val="28"/>
          <w:szCs w:val="28"/>
        </w:rPr>
      </w:pPr>
      <w:r w:rsidRPr="004A5BA3">
        <w:rPr>
          <w:color w:val="000000" w:themeColor="text1"/>
          <w:sz w:val="28"/>
          <w:szCs w:val="28"/>
        </w:rPr>
        <w:t xml:space="preserve">Новосибирской области </w:t>
      </w:r>
    </w:p>
    <w:p w:rsidR="00D3229B" w:rsidRPr="004A5BA3" w:rsidRDefault="00D3229B" w:rsidP="00841345">
      <w:pPr>
        <w:tabs>
          <w:tab w:val="left" w:pos="6096"/>
        </w:tabs>
        <w:rPr>
          <w:color w:val="000000" w:themeColor="text1"/>
          <w:sz w:val="28"/>
          <w:szCs w:val="28"/>
        </w:rPr>
      </w:pPr>
      <w:r w:rsidRPr="004A5BA3">
        <w:rPr>
          <w:color w:val="000000" w:themeColor="text1"/>
          <w:sz w:val="28"/>
          <w:szCs w:val="28"/>
        </w:rPr>
        <w:t>___________</w:t>
      </w:r>
      <w:r w:rsidR="00841345">
        <w:rPr>
          <w:color w:val="000000" w:themeColor="text1"/>
          <w:sz w:val="28"/>
          <w:szCs w:val="28"/>
        </w:rPr>
        <w:t xml:space="preserve"> </w:t>
      </w:r>
      <w:r w:rsidRPr="004A5BA3">
        <w:rPr>
          <w:color w:val="000000" w:themeColor="text1"/>
          <w:sz w:val="28"/>
          <w:szCs w:val="28"/>
        </w:rPr>
        <w:t>В.</w:t>
      </w:r>
      <w:r w:rsidR="00841345">
        <w:rPr>
          <w:color w:val="000000" w:themeColor="text1"/>
          <w:sz w:val="28"/>
          <w:szCs w:val="28"/>
        </w:rPr>
        <w:t xml:space="preserve"> </w:t>
      </w:r>
      <w:r w:rsidRPr="004A5BA3">
        <w:rPr>
          <w:color w:val="000000" w:themeColor="text1"/>
          <w:sz w:val="28"/>
          <w:szCs w:val="28"/>
        </w:rPr>
        <w:t>С.</w:t>
      </w:r>
      <w:r w:rsidR="00841345">
        <w:rPr>
          <w:color w:val="000000" w:themeColor="text1"/>
          <w:sz w:val="28"/>
          <w:szCs w:val="28"/>
        </w:rPr>
        <w:t xml:space="preserve"> </w:t>
      </w:r>
      <w:r w:rsidRPr="004A5BA3">
        <w:rPr>
          <w:color w:val="000000" w:themeColor="text1"/>
          <w:sz w:val="28"/>
          <w:szCs w:val="28"/>
        </w:rPr>
        <w:t>Са</w:t>
      </w:r>
      <w:r w:rsidR="00841345">
        <w:rPr>
          <w:color w:val="000000" w:themeColor="text1"/>
          <w:sz w:val="28"/>
          <w:szCs w:val="28"/>
        </w:rPr>
        <w:t>вельев</w:t>
      </w:r>
      <w:r w:rsidR="00841345">
        <w:rPr>
          <w:color w:val="000000" w:themeColor="text1"/>
          <w:sz w:val="28"/>
          <w:szCs w:val="28"/>
        </w:rPr>
        <w:tab/>
      </w:r>
      <w:r w:rsidRPr="004A5BA3">
        <w:rPr>
          <w:color w:val="000000" w:themeColor="text1"/>
          <w:sz w:val="28"/>
          <w:szCs w:val="28"/>
        </w:rPr>
        <w:t>_____________</w:t>
      </w:r>
      <w:r w:rsidR="00841345">
        <w:rPr>
          <w:color w:val="000000" w:themeColor="text1"/>
          <w:sz w:val="28"/>
          <w:szCs w:val="28"/>
        </w:rPr>
        <w:t xml:space="preserve"> </w:t>
      </w:r>
      <w:r w:rsidRPr="004A5BA3">
        <w:rPr>
          <w:color w:val="000000" w:themeColor="text1"/>
          <w:sz w:val="28"/>
          <w:szCs w:val="28"/>
        </w:rPr>
        <w:t>Е.</w:t>
      </w:r>
      <w:r w:rsidR="00841345">
        <w:rPr>
          <w:color w:val="000000" w:themeColor="text1"/>
          <w:sz w:val="28"/>
          <w:szCs w:val="28"/>
        </w:rPr>
        <w:t xml:space="preserve"> </w:t>
      </w:r>
      <w:r w:rsidRPr="004A5BA3">
        <w:rPr>
          <w:color w:val="000000" w:themeColor="text1"/>
          <w:sz w:val="28"/>
          <w:szCs w:val="28"/>
        </w:rPr>
        <w:t>Г. Артюхов</w:t>
      </w:r>
    </w:p>
    <w:p w:rsidR="00841345" w:rsidRDefault="00841345">
      <w:pPr>
        <w:rPr>
          <w:color w:val="000000" w:themeColor="text1"/>
          <w:sz w:val="28"/>
          <w:szCs w:val="28"/>
        </w:rPr>
      </w:pPr>
      <w:r>
        <w:rPr>
          <w:color w:val="000000" w:themeColor="text1"/>
          <w:sz w:val="28"/>
          <w:szCs w:val="28"/>
        </w:rPr>
        <w:br w:type="page"/>
      </w:r>
    </w:p>
    <w:p w:rsidR="00193CDF" w:rsidRPr="004A5BA3" w:rsidRDefault="00D87568">
      <w:pPr>
        <w:jc w:val="right"/>
        <w:rPr>
          <w:color w:val="000000" w:themeColor="text1"/>
          <w:sz w:val="28"/>
          <w:szCs w:val="28"/>
        </w:rPr>
      </w:pPr>
      <w:r w:rsidRPr="004A5BA3">
        <w:rPr>
          <w:color w:val="000000" w:themeColor="text1"/>
          <w:sz w:val="28"/>
          <w:szCs w:val="28"/>
        </w:rPr>
        <w:lastRenderedPageBreak/>
        <w:t xml:space="preserve">Приложение </w:t>
      </w:r>
    </w:p>
    <w:p w:rsidR="00193CDF" w:rsidRPr="004A5BA3" w:rsidRDefault="00D87568">
      <w:pPr>
        <w:jc w:val="right"/>
        <w:rPr>
          <w:color w:val="000000" w:themeColor="text1"/>
          <w:sz w:val="28"/>
          <w:szCs w:val="28"/>
        </w:rPr>
      </w:pPr>
      <w:r w:rsidRPr="004A5BA3">
        <w:rPr>
          <w:color w:val="000000" w:themeColor="text1"/>
          <w:sz w:val="28"/>
          <w:szCs w:val="28"/>
        </w:rPr>
        <w:t xml:space="preserve">УТВЕРЖДЕНО                                                                                                </w:t>
      </w:r>
    </w:p>
    <w:p w:rsidR="00193CDF" w:rsidRPr="004A5BA3" w:rsidRDefault="00D87568">
      <w:pPr>
        <w:jc w:val="right"/>
        <w:rPr>
          <w:color w:val="000000" w:themeColor="text1"/>
          <w:sz w:val="28"/>
          <w:szCs w:val="28"/>
        </w:rPr>
      </w:pPr>
      <w:r w:rsidRPr="004A5BA3">
        <w:rPr>
          <w:color w:val="000000" w:themeColor="text1"/>
          <w:sz w:val="28"/>
          <w:szCs w:val="28"/>
        </w:rPr>
        <w:t xml:space="preserve">решением Совета депутатов                                                                   </w:t>
      </w:r>
    </w:p>
    <w:p w:rsidR="00193CDF" w:rsidRPr="004A5BA3" w:rsidRDefault="00D87568">
      <w:pPr>
        <w:jc w:val="right"/>
        <w:rPr>
          <w:color w:val="000000" w:themeColor="text1"/>
          <w:sz w:val="28"/>
          <w:szCs w:val="28"/>
        </w:rPr>
      </w:pPr>
      <w:r w:rsidRPr="004A5BA3">
        <w:rPr>
          <w:color w:val="000000" w:themeColor="text1"/>
          <w:sz w:val="28"/>
          <w:szCs w:val="28"/>
        </w:rPr>
        <w:t>Колыванского района                                                                                               Новосибирской области</w:t>
      </w:r>
    </w:p>
    <w:p w:rsidR="00193CDF" w:rsidRPr="006B36D9" w:rsidRDefault="006B36D9">
      <w:pPr>
        <w:jc w:val="right"/>
        <w:rPr>
          <w:color w:val="000000" w:themeColor="text1"/>
          <w:sz w:val="28"/>
          <w:szCs w:val="28"/>
          <w:u w:val="single"/>
        </w:rPr>
      </w:pPr>
      <w:r>
        <w:rPr>
          <w:color w:val="000000" w:themeColor="text1"/>
          <w:sz w:val="28"/>
          <w:szCs w:val="28"/>
        </w:rPr>
        <w:t xml:space="preserve">    </w:t>
      </w:r>
      <w:r w:rsidRPr="006B36D9">
        <w:rPr>
          <w:color w:val="000000" w:themeColor="text1"/>
          <w:sz w:val="28"/>
          <w:szCs w:val="28"/>
          <w:u w:val="single"/>
        </w:rPr>
        <w:t>от 13.02.2026 №48</w:t>
      </w:r>
    </w:p>
    <w:p w:rsidR="00193CDF" w:rsidRPr="004A5BA3" w:rsidRDefault="00193CDF">
      <w:pPr>
        <w:jc w:val="center"/>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rPr>
        <w:t xml:space="preserve">Цели, порядок и условия </w:t>
      </w:r>
    </w:p>
    <w:p w:rsidR="00193CDF" w:rsidRPr="004A5BA3" w:rsidRDefault="00D87568" w:rsidP="00BD727C">
      <w:pPr>
        <w:tabs>
          <w:tab w:val="left" w:pos="7995"/>
        </w:tabs>
        <w:jc w:val="center"/>
        <w:rPr>
          <w:color w:val="000000" w:themeColor="text1"/>
          <w:sz w:val="28"/>
          <w:szCs w:val="28"/>
        </w:rPr>
      </w:pPr>
      <w:r w:rsidRPr="004A5BA3">
        <w:rPr>
          <w:color w:val="000000" w:themeColor="text1"/>
          <w:sz w:val="28"/>
          <w:szCs w:val="28"/>
        </w:rPr>
        <w:t>предоставления  межбюджетных трансфертов</w:t>
      </w:r>
    </w:p>
    <w:p w:rsidR="00193CDF" w:rsidRPr="004A5BA3" w:rsidRDefault="00D87568" w:rsidP="00BD727C">
      <w:pPr>
        <w:tabs>
          <w:tab w:val="left" w:pos="7995"/>
        </w:tabs>
        <w:jc w:val="center"/>
        <w:rPr>
          <w:color w:val="000000" w:themeColor="text1"/>
          <w:sz w:val="28"/>
          <w:szCs w:val="28"/>
        </w:rPr>
      </w:pPr>
      <w:r w:rsidRPr="004A5BA3">
        <w:rPr>
          <w:color w:val="000000" w:themeColor="text1"/>
          <w:sz w:val="28"/>
          <w:szCs w:val="28"/>
        </w:rPr>
        <w:t xml:space="preserve">из бюджета </w:t>
      </w:r>
      <w:r w:rsidR="00BD727C" w:rsidRPr="004A5BA3">
        <w:rPr>
          <w:color w:val="000000" w:themeColor="text1"/>
          <w:sz w:val="28"/>
          <w:szCs w:val="28"/>
        </w:rPr>
        <w:t>Колыванского района Новосибирской области бюджетам органов ме</w:t>
      </w:r>
      <w:r w:rsidR="00841345">
        <w:rPr>
          <w:color w:val="000000" w:themeColor="text1"/>
          <w:sz w:val="28"/>
          <w:szCs w:val="28"/>
        </w:rPr>
        <w:t xml:space="preserve">стного самоуправления сельских </w:t>
      </w:r>
      <w:r w:rsidR="00BD727C" w:rsidRPr="004A5BA3">
        <w:rPr>
          <w:color w:val="000000" w:themeColor="text1"/>
          <w:sz w:val="28"/>
          <w:szCs w:val="28"/>
        </w:rPr>
        <w:t xml:space="preserve">поселений Колыванского района Новосибирской области на реализацию мероприятий </w:t>
      </w:r>
      <w:r w:rsidR="00BD727C" w:rsidRPr="004A5BA3">
        <w:rPr>
          <w:bCs/>
          <w:color w:val="000000" w:themeColor="text1"/>
          <w:sz w:val="28"/>
          <w:szCs w:val="28"/>
        </w:rPr>
        <w:t xml:space="preserve">по </w:t>
      </w:r>
      <w:r w:rsidR="00BD727C" w:rsidRPr="004A5BA3">
        <w:rPr>
          <w:color w:val="000000" w:themeColor="text1"/>
          <w:sz w:val="28"/>
          <w:szCs w:val="28"/>
        </w:rPr>
        <w:t>осуществлению части полномочий в сфере дорожной деятельности</w:t>
      </w:r>
    </w:p>
    <w:p w:rsidR="00193CDF" w:rsidRPr="004A5BA3" w:rsidRDefault="00D87568">
      <w:pPr>
        <w:jc w:val="center"/>
        <w:rPr>
          <w:color w:val="000000" w:themeColor="text1"/>
          <w:sz w:val="28"/>
          <w:szCs w:val="28"/>
        </w:rPr>
      </w:pPr>
      <w:r w:rsidRPr="004A5BA3">
        <w:rPr>
          <w:color w:val="000000" w:themeColor="text1"/>
          <w:sz w:val="28"/>
          <w:szCs w:val="28"/>
        </w:rPr>
        <w:t>(далее – Цели, порядок и условия)</w:t>
      </w:r>
    </w:p>
    <w:p w:rsidR="00193CDF" w:rsidRPr="004A5BA3" w:rsidRDefault="00193CDF">
      <w:pPr>
        <w:jc w:val="center"/>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t>I</w:t>
      </w:r>
      <w:r w:rsidRPr="004A5BA3">
        <w:rPr>
          <w:color w:val="000000" w:themeColor="text1"/>
          <w:sz w:val="28"/>
          <w:szCs w:val="28"/>
        </w:rPr>
        <w:t>. ОБЩИЕ ПОЛОЖЕНИЯ</w:t>
      </w:r>
    </w:p>
    <w:p w:rsidR="00193CDF" w:rsidRPr="004A5BA3" w:rsidRDefault="00193CDF">
      <w:pPr>
        <w:jc w:val="center"/>
        <w:rPr>
          <w:color w:val="000000" w:themeColor="text1"/>
          <w:sz w:val="28"/>
          <w:szCs w:val="28"/>
        </w:rPr>
      </w:pPr>
    </w:p>
    <w:p w:rsidR="00193CDF" w:rsidRPr="004A5BA3" w:rsidRDefault="009C73A8" w:rsidP="00841345">
      <w:pPr>
        <w:tabs>
          <w:tab w:val="left" w:pos="7995"/>
        </w:tabs>
        <w:ind w:firstLine="567"/>
        <w:jc w:val="both"/>
        <w:rPr>
          <w:bCs/>
          <w:color w:val="000000" w:themeColor="text1"/>
          <w:sz w:val="28"/>
          <w:szCs w:val="28"/>
        </w:rPr>
      </w:pPr>
      <w:r>
        <w:rPr>
          <w:color w:val="000000" w:themeColor="text1"/>
          <w:sz w:val="28"/>
          <w:szCs w:val="28"/>
        </w:rPr>
        <w:t>1.</w:t>
      </w:r>
      <w:r w:rsidR="00D87568" w:rsidRPr="004A5BA3">
        <w:rPr>
          <w:color w:val="000000" w:themeColor="text1"/>
          <w:sz w:val="28"/>
          <w:szCs w:val="28"/>
        </w:rPr>
        <w:t>1.</w:t>
      </w:r>
      <w:r w:rsidR="00841345">
        <w:rPr>
          <w:color w:val="000000" w:themeColor="text1"/>
          <w:sz w:val="28"/>
          <w:szCs w:val="28"/>
        </w:rPr>
        <w:t> </w:t>
      </w:r>
      <w:r w:rsidR="00D87568" w:rsidRPr="004A5BA3">
        <w:rPr>
          <w:color w:val="000000" w:themeColor="text1"/>
          <w:sz w:val="28"/>
          <w:szCs w:val="28"/>
        </w:rPr>
        <w:t>В соответствии со статьей 142.5 Бюджетного кодекса Российской Федерации межбюджетные трансферты из бюджета Колыванского района Новосибирской области (далее</w:t>
      </w:r>
      <w:r w:rsidR="00841345">
        <w:rPr>
          <w:color w:val="000000" w:themeColor="text1"/>
          <w:sz w:val="28"/>
          <w:szCs w:val="28"/>
        </w:rPr>
        <w:t xml:space="preserve"> –</w:t>
      </w:r>
      <w:r w:rsidR="00BD727C" w:rsidRPr="004A5BA3">
        <w:rPr>
          <w:color w:val="000000" w:themeColor="text1"/>
          <w:sz w:val="28"/>
          <w:szCs w:val="28"/>
        </w:rPr>
        <w:t xml:space="preserve"> </w:t>
      </w:r>
      <w:r w:rsidR="00D87568" w:rsidRPr="004A5BA3">
        <w:rPr>
          <w:color w:val="000000" w:themeColor="text1"/>
          <w:sz w:val="28"/>
          <w:szCs w:val="28"/>
        </w:rPr>
        <w:t xml:space="preserve">бюджет </w:t>
      </w:r>
      <w:r w:rsidR="00BD727C" w:rsidRPr="004A5BA3">
        <w:rPr>
          <w:color w:val="000000" w:themeColor="text1"/>
          <w:sz w:val="28"/>
          <w:szCs w:val="28"/>
        </w:rPr>
        <w:t>Колыванского района</w:t>
      </w:r>
      <w:r w:rsidR="00D87568" w:rsidRPr="004A5BA3">
        <w:rPr>
          <w:color w:val="000000" w:themeColor="text1"/>
          <w:sz w:val="28"/>
          <w:szCs w:val="28"/>
        </w:rPr>
        <w:t xml:space="preserve">) предоставляются на реализацию мероприятий </w:t>
      </w:r>
      <w:r w:rsidR="00D87568" w:rsidRPr="004A5BA3">
        <w:rPr>
          <w:bCs/>
          <w:color w:val="000000" w:themeColor="text1"/>
          <w:sz w:val="28"/>
          <w:szCs w:val="28"/>
        </w:rPr>
        <w:t xml:space="preserve">по </w:t>
      </w:r>
      <w:r w:rsidR="00D87568" w:rsidRPr="004A5BA3">
        <w:rPr>
          <w:color w:val="000000" w:themeColor="text1"/>
          <w:sz w:val="28"/>
          <w:szCs w:val="28"/>
        </w:rPr>
        <w:t xml:space="preserve">осуществлению части полномочий в сфере дорожной деятельности органам местного самоуправления </w:t>
      </w:r>
      <w:r w:rsidR="00BD727C" w:rsidRPr="004A5BA3">
        <w:rPr>
          <w:color w:val="000000" w:themeColor="text1"/>
          <w:sz w:val="28"/>
          <w:szCs w:val="28"/>
        </w:rPr>
        <w:t xml:space="preserve">сельских поселений </w:t>
      </w:r>
      <w:r w:rsidR="00D87568" w:rsidRPr="004A5BA3">
        <w:rPr>
          <w:color w:val="000000" w:themeColor="text1"/>
          <w:sz w:val="28"/>
          <w:szCs w:val="28"/>
        </w:rPr>
        <w:t>Колыванского района Новосибирской области</w:t>
      </w:r>
      <w:r w:rsidR="00D87568" w:rsidRPr="004A5BA3">
        <w:rPr>
          <w:bCs/>
          <w:color w:val="000000" w:themeColor="text1"/>
          <w:sz w:val="28"/>
          <w:szCs w:val="28"/>
        </w:rPr>
        <w:t xml:space="preserve"> в форме иных межбюджетных трансфертов </w:t>
      </w:r>
      <w:r w:rsidR="00841345">
        <w:rPr>
          <w:color w:val="000000" w:themeColor="text1"/>
          <w:sz w:val="28"/>
          <w:szCs w:val="28"/>
        </w:rPr>
        <w:t>(далее – ИМТ).</w:t>
      </w:r>
    </w:p>
    <w:p w:rsidR="00193CDF" w:rsidRPr="004A5BA3" w:rsidRDefault="009C73A8" w:rsidP="00841345">
      <w:pPr>
        <w:ind w:firstLine="567"/>
        <w:jc w:val="both"/>
        <w:rPr>
          <w:color w:val="000000" w:themeColor="text1"/>
          <w:sz w:val="28"/>
          <w:szCs w:val="28"/>
        </w:rPr>
      </w:pPr>
      <w:r>
        <w:rPr>
          <w:color w:val="000000" w:themeColor="text1"/>
          <w:sz w:val="28"/>
          <w:szCs w:val="28"/>
        </w:rPr>
        <w:t>1.</w:t>
      </w:r>
      <w:r w:rsidR="00D87568" w:rsidRPr="004A5BA3">
        <w:rPr>
          <w:color w:val="000000" w:themeColor="text1"/>
          <w:sz w:val="28"/>
          <w:szCs w:val="28"/>
        </w:rPr>
        <w:t>2.</w:t>
      </w:r>
      <w:r w:rsidR="00841345">
        <w:rPr>
          <w:color w:val="000000" w:themeColor="text1"/>
          <w:sz w:val="28"/>
          <w:szCs w:val="28"/>
        </w:rPr>
        <w:t> </w:t>
      </w:r>
      <w:r w:rsidR="00D87568" w:rsidRPr="004A5BA3">
        <w:rPr>
          <w:color w:val="000000" w:themeColor="text1"/>
          <w:sz w:val="28"/>
          <w:szCs w:val="28"/>
        </w:rPr>
        <w:t>ИМТ предоставляются в соответствии с предусмотренными решением Совета депутатов Колыванского района Новосибирской области о бюджете на очередной финансовый год и плановый период (далее</w:t>
      </w:r>
      <w:r w:rsidR="00841345">
        <w:rPr>
          <w:color w:val="000000" w:themeColor="text1"/>
          <w:sz w:val="28"/>
          <w:szCs w:val="28"/>
        </w:rPr>
        <w:t xml:space="preserve"> –</w:t>
      </w:r>
      <w:r w:rsidR="00BD727C" w:rsidRPr="004A5BA3">
        <w:rPr>
          <w:color w:val="000000" w:themeColor="text1"/>
          <w:sz w:val="28"/>
          <w:szCs w:val="28"/>
        </w:rPr>
        <w:t xml:space="preserve"> </w:t>
      </w:r>
      <w:r w:rsidR="00D87568" w:rsidRPr="004A5BA3">
        <w:rPr>
          <w:color w:val="000000" w:themeColor="text1"/>
          <w:sz w:val="28"/>
          <w:szCs w:val="28"/>
        </w:rPr>
        <w:t xml:space="preserve">решение о бюджете) бюджетными ассигнованиями, а также в пределах утвержденных </w:t>
      </w:r>
      <w:r w:rsidR="00841345">
        <w:rPr>
          <w:color w:val="000000" w:themeColor="text1"/>
          <w:sz w:val="28"/>
          <w:szCs w:val="28"/>
        </w:rPr>
        <w:t>лимитов бюджетных обязательств.</w:t>
      </w:r>
    </w:p>
    <w:p w:rsidR="00193CDF" w:rsidRPr="004A5BA3" w:rsidRDefault="00193CDF">
      <w:pPr>
        <w:jc w:val="both"/>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t>II</w:t>
      </w:r>
      <w:r w:rsidRPr="004A5BA3">
        <w:rPr>
          <w:color w:val="000000" w:themeColor="text1"/>
          <w:sz w:val="28"/>
          <w:szCs w:val="28"/>
        </w:rPr>
        <w:t>. ЦЕЛИ ПРЕДОСТАВЛЕНИЯ ИМТ</w:t>
      </w:r>
    </w:p>
    <w:p w:rsidR="00193CDF" w:rsidRPr="004A5BA3" w:rsidRDefault="009C73A8" w:rsidP="00841345">
      <w:pPr>
        <w:spacing w:before="200"/>
        <w:ind w:firstLine="567"/>
        <w:jc w:val="both"/>
        <w:rPr>
          <w:color w:val="000000" w:themeColor="text1"/>
          <w:sz w:val="28"/>
          <w:szCs w:val="28"/>
        </w:rPr>
      </w:pPr>
      <w:r>
        <w:rPr>
          <w:color w:val="000000" w:themeColor="text1"/>
          <w:sz w:val="28"/>
          <w:szCs w:val="28"/>
        </w:rPr>
        <w:t>2.1</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 xml:space="preserve">ИМТ предоставляются </w:t>
      </w:r>
      <w:r w:rsidR="00BD727C" w:rsidRPr="004A5BA3">
        <w:rPr>
          <w:color w:val="000000" w:themeColor="text1"/>
          <w:sz w:val="28"/>
          <w:szCs w:val="28"/>
        </w:rPr>
        <w:t>сельским поселениям</w:t>
      </w:r>
      <w:r w:rsidR="00D87568" w:rsidRPr="004A5BA3">
        <w:rPr>
          <w:color w:val="000000" w:themeColor="text1"/>
          <w:sz w:val="28"/>
          <w:szCs w:val="28"/>
        </w:rPr>
        <w:t xml:space="preserve"> Колыванско</w:t>
      </w:r>
      <w:r w:rsidR="00BD727C" w:rsidRPr="004A5BA3">
        <w:rPr>
          <w:color w:val="000000" w:themeColor="text1"/>
          <w:sz w:val="28"/>
          <w:szCs w:val="28"/>
        </w:rPr>
        <w:t>го</w:t>
      </w:r>
      <w:r w:rsidR="00D87568" w:rsidRPr="004A5BA3">
        <w:rPr>
          <w:color w:val="000000" w:themeColor="text1"/>
          <w:sz w:val="28"/>
          <w:szCs w:val="28"/>
        </w:rPr>
        <w:t xml:space="preserve"> район</w:t>
      </w:r>
      <w:r w:rsidR="00BD727C" w:rsidRPr="004A5BA3">
        <w:rPr>
          <w:color w:val="000000" w:themeColor="text1"/>
          <w:sz w:val="28"/>
          <w:szCs w:val="28"/>
        </w:rPr>
        <w:t>а</w:t>
      </w:r>
      <w:r w:rsidR="00D87568" w:rsidRPr="004A5BA3">
        <w:rPr>
          <w:color w:val="000000" w:themeColor="text1"/>
          <w:sz w:val="28"/>
          <w:szCs w:val="28"/>
        </w:rPr>
        <w:t xml:space="preserve"> Новосибирской области в целях реализации мероприятий </w:t>
      </w:r>
      <w:r w:rsidR="00D87568" w:rsidRPr="004A5BA3">
        <w:rPr>
          <w:bCs/>
          <w:color w:val="000000" w:themeColor="text1"/>
          <w:sz w:val="28"/>
          <w:szCs w:val="28"/>
        </w:rPr>
        <w:t xml:space="preserve">по </w:t>
      </w:r>
      <w:r w:rsidR="00D87568" w:rsidRPr="004A5BA3">
        <w:rPr>
          <w:color w:val="000000" w:themeColor="text1"/>
          <w:sz w:val="28"/>
          <w:szCs w:val="28"/>
        </w:rPr>
        <w:t xml:space="preserve">осуществлению части полномочий в сфере дорожной деятельности, в том числе по вопросам местного значения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организации дорожного движения, а также по осуществлению иных полномочий в области использования автомобильных дорог и осуществлению дорожной деятельности в соответствии с </w:t>
      </w:r>
      <w:hyperlink r:id="rId9" w:tooltip="consultantplus://offline/ref=48C9D9FC630C5576C6741B591811F1187F6A68E717BDFA9AEEB80976C27CDA155B93D765B9C0940BDBA89512FEBF29DE59B5E38A190A3770e5iEH" w:history="1">
        <w:r w:rsidR="00D87568" w:rsidRPr="004A5BA3">
          <w:rPr>
            <w:rStyle w:val="ac"/>
            <w:color w:val="000000" w:themeColor="text1"/>
            <w:sz w:val="28"/>
            <w:szCs w:val="28"/>
            <w:u w:val="none"/>
          </w:rPr>
          <w:t>законодательством</w:t>
        </w:r>
      </w:hyperlink>
      <w:r w:rsidR="00D87568" w:rsidRPr="004A5BA3">
        <w:rPr>
          <w:color w:val="000000" w:themeColor="text1"/>
          <w:sz w:val="28"/>
          <w:szCs w:val="28"/>
        </w:rPr>
        <w:t xml:space="preserve"> Российской Федерации</w:t>
      </w:r>
      <w:r w:rsidR="0066002E" w:rsidRPr="004A5BA3">
        <w:rPr>
          <w:color w:val="000000" w:themeColor="text1"/>
          <w:sz w:val="28"/>
          <w:szCs w:val="28"/>
        </w:rPr>
        <w:t>.</w:t>
      </w:r>
    </w:p>
    <w:p w:rsidR="00193CDF" w:rsidRPr="004A5BA3" w:rsidRDefault="00193CDF">
      <w:pPr>
        <w:jc w:val="center"/>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lastRenderedPageBreak/>
        <w:t>III</w:t>
      </w:r>
      <w:r w:rsidRPr="004A5BA3">
        <w:rPr>
          <w:color w:val="000000" w:themeColor="text1"/>
          <w:sz w:val="28"/>
          <w:szCs w:val="28"/>
        </w:rPr>
        <w:t>. УСЛОВИЯ ПРЕДОСТАВЛЕНИЯ ИМТ</w:t>
      </w:r>
    </w:p>
    <w:p w:rsidR="00193CDF" w:rsidRPr="004A5BA3" w:rsidRDefault="00193CDF">
      <w:pPr>
        <w:jc w:val="center"/>
        <w:rPr>
          <w:color w:val="000000" w:themeColor="text1"/>
          <w:sz w:val="28"/>
          <w:szCs w:val="28"/>
        </w:rPr>
      </w:pPr>
    </w:p>
    <w:p w:rsidR="00193CDF" w:rsidRPr="004A5BA3" w:rsidRDefault="009C73A8" w:rsidP="00841345">
      <w:pPr>
        <w:ind w:firstLine="567"/>
        <w:jc w:val="both"/>
        <w:rPr>
          <w:color w:val="000000" w:themeColor="text1"/>
          <w:sz w:val="28"/>
          <w:szCs w:val="28"/>
        </w:rPr>
      </w:pPr>
      <w:r>
        <w:rPr>
          <w:color w:val="000000" w:themeColor="text1"/>
          <w:sz w:val="28"/>
          <w:szCs w:val="28"/>
        </w:rPr>
        <w:t>3.1</w:t>
      </w:r>
      <w:r w:rsidR="00841345">
        <w:rPr>
          <w:color w:val="000000" w:themeColor="text1"/>
          <w:sz w:val="28"/>
          <w:szCs w:val="28"/>
        </w:rPr>
        <w:t>. </w:t>
      </w:r>
      <w:r w:rsidR="00D87568" w:rsidRPr="004A5BA3">
        <w:rPr>
          <w:color w:val="000000" w:themeColor="text1"/>
          <w:sz w:val="28"/>
          <w:szCs w:val="28"/>
        </w:rPr>
        <w:t>ИМТ предоставляются при наличии условий передачи следующих полномочий:</w:t>
      </w:r>
    </w:p>
    <w:p w:rsidR="00193CDF" w:rsidRPr="004A5BA3" w:rsidRDefault="009C73A8" w:rsidP="00841345">
      <w:pPr>
        <w:pStyle w:val="23"/>
        <w:shd w:val="clear" w:color="auto" w:fill="auto"/>
        <w:tabs>
          <w:tab w:val="left" w:pos="1086"/>
        </w:tabs>
        <w:spacing w:before="0" w:after="0" w:line="240" w:lineRule="auto"/>
        <w:ind w:right="-305" w:firstLine="567"/>
        <w:jc w:val="left"/>
        <w:rPr>
          <w:color w:val="000000" w:themeColor="text1"/>
          <w:sz w:val="28"/>
          <w:szCs w:val="28"/>
        </w:rPr>
      </w:pPr>
      <w:r>
        <w:rPr>
          <w:color w:val="000000" w:themeColor="text1"/>
          <w:sz w:val="28"/>
          <w:szCs w:val="28"/>
        </w:rPr>
        <w:t>3</w:t>
      </w:r>
      <w:r w:rsidR="00841345">
        <w:rPr>
          <w:color w:val="000000" w:themeColor="text1"/>
          <w:sz w:val="28"/>
          <w:szCs w:val="28"/>
        </w:rPr>
        <w:t>.</w:t>
      </w:r>
      <w:r>
        <w:rPr>
          <w:color w:val="000000" w:themeColor="text1"/>
          <w:sz w:val="28"/>
          <w:szCs w:val="28"/>
        </w:rPr>
        <w:t>2</w:t>
      </w:r>
      <w:r w:rsidR="00841345">
        <w:rPr>
          <w:color w:val="000000" w:themeColor="text1"/>
          <w:sz w:val="28"/>
          <w:szCs w:val="28"/>
        </w:rPr>
        <w:t>. </w:t>
      </w:r>
      <w:r w:rsidR="00D87568" w:rsidRPr="004A5BA3">
        <w:rPr>
          <w:color w:val="000000" w:themeColor="text1"/>
          <w:sz w:val="28"/>
          <w:szCs w:val="28"/>
        </w:rPr>
        <w:t>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w:t>
      </w:r>
      <w:r w:rsidR="00841345">
        <w:rPr>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3.3</w:t>
      </w:r>
      <w:r w:rsidR="00841345">
        <w:rPr>
          <w:rFonts w:ascii="Times New Roman" w:hAnsi="Times New Roman"/>
          <w:color w:val="000000" w:themeColor="text1"/>
          <w:sz w:val="28"/>
          <w:szCs w:val="28"/>
          <w:lang w:eastAsia="ru-RU"/>
        </w:rPr>
        <w:t>. </w:t>
      </w:r>
      <w:r w:rsidR="00D87568" w:rsidRPr="004A5BA3">
        <w:rPr>
          <w:rFonts w:ascii="Times New Roman" w:hAnsi="Times New Roman"/>
          <w:color w:val="000000" w:themeColor="text1"/>
          <w:sz w:val="28"/>
          <w:szCs w:val="28"/>
          <w:lang w:eastAsia="ru-RU"/>
        </w:rPr>
        <w:t>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r w:rsidR="00D87568" w:rsidRPr="004A5BA3">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.1</w:t>
      </w:r>
      <w:r w:rsidR="00841345">
        <w:rPr>
          <w:rFonts w:ascii="Times New Roman" w:hAnsi="Times New Roman"/>
          <w:color w:val="000000" w:themeColor="text1"/>
          <w:sz w:val="28"/>
          <w:szCs w:val="28"/>
          <w:lang w:eastAsia="ru-RU"/>
        </w:rPr>
        <w:t>. П</w:t>
      </w:r>
      <w:r w:rsidR="00D87568" w:rsidRPr="004A5BA3">
        <w:rPr>
          <w:rFonts w:ascii="Times New Roman" w:hAnsi="Times New Roman"/>
          <w:color w:val="000000" w:themeColor="text1"/>
          <w:sz w:val="28"/>
          <w:szCs w:val="28"/>
          <w:lang w:eastAsia="ru-RU"/>
        </w:rPr>
        <w:t>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.2</w:t>
      </w:r>
      <w:r w:rsidR="00841345">
        <w:rPr>
          <w:rFonts w:ascii="Times New Roman" w:hAnsi="Times New Roman"/>
          <w:color w:val="000000" w:themeColor="text1"/>
          <w:sz w:val="28"/>
          <w:szCs w:val="28"/>
          <w:lang w:eastAsia="ru-RU"/>
        </w:rPr>
        <w:t>. У</w:t>
      </w:r>
      <w:r w:rsidR="00D87568" w:rsidRPr="004A5BA3">
        <w:rPr>
          <w:rFonts w:ascii="Times New Roman" w:hAnsi="Times New Roman"/>
          <w:color w:val="000000" w:themeColor="text1"/>
          <w:sz w:val="28"/>
          <w:szCs w:val="28"/>
          <w:lang w:eastAsia="ru-RU"/>
        </w:rPr>
        <w:t>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.3</w:t>
      </w:r>
      <w:r w:rsidR="00841345">
        <w:rPr>
          <w:rFonts w:ascii="Times New Roman" w:hAnsi="Times New Roman"/>
          <w:color w:val="000000" w:themeColor="text1"/>
          <w:sz w:val="28"/>
          <w:szCs w:val="28"/>
          <w:lang w:eastAsia="ru-RU"/>
        </w:rPr>
        <w:t>. У</w:t>
      </w:r>
      <w:r w:rsidR="00D87568" w:rsidRPr="004A5BA3">
        <w:rPr>
          <w:rFonts w:ascii="Times New Roman" w:hAnsi="Times New Roman"/>
          <w:color w:val="000000" w:themeColor="text1"/>
          <w:sz w:val="28"/>
          <w:szCs w:val="28"/>
          <w:lang w:eastAsia="ru-RU"/>
        </w:rPr>
        <w:t>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4</w:t>
      </w:r>
      <w:r w:rsidR="00D87568" w:rsidRPr="004A5BA3">
        <w:rPr>
          <w:rFonts w:ascii="Times New Roman" w:hAnsi="Times New Roman"/>
          <w:color w:val="000000" w:themeColor="text1"/>
          <w:sz w:val="28"/>
          <w:szCs w:val="28"/>
          <w:lang w:eastAsia="ru-RU"/>
        </w:rPr>
        <w:t>.</w:t>
      </w:r>
      <w:r w:rsidR="00841345">
        <w:rPr>
          <w:rFonts w:ascii="Times New Roman" w:hAnsi="Times New Roman"/>
          <w:color w:val="000000" w:themeColor="text1"/>
          <w:sz w:val="28"/>
          <w:szCs w:val="28"/>
          <w:lang w:eastAsia="ru-RU"/>
        </w:rPr>
        <w:t> </w:t>
      </w:r>
      <w:r w:rsidR="00D87568" w:rsidRPr="004A5BA3">
        <w:rPr>
          <w:rFonts w:ascii="Times New Roman" w:hAnsi="Times New Roman"/>
          <w:color w:val="000000" w:themeColor="text1"/>
          <w:sz w:val="28"/>
          <w:szCs w:val="28"/>
          <w:lang w:eastAsia="ru-RU"/>
        </w:rPr>
        <w:t>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5</w:t>
      </w:r>
      <w:r w:rsidR="00D87568" w:rsidRPr="004A5BA3">
        <w:rPr>
          <w:rFonts w:ascii="Times New Roman" w:hAnsi="Times New Roman"/>
          <w:color w:val="000000" w:themeColor="text1"/>
          <w:sz w:val="28"/>
          <w:szCs w:val="28"/>
          <w:lang w:eastAsia="ru-RU"/>
        </w:rPr>
        <w:t>.</w:t>
      </w:r>
      <w:r w:rsidR="00841345">
        <w:rPr>
          <w:rFonts w:ascii="Times New Roman" w:hAnsi="Times New Roman"/>
          <w:color w:val="000000" w:themeColor="text1"/>
          <w:sz w:val="28"/>
          <w:szCs w:val="28"/>
          <w:lang w:eastAsia="ru-RU"/>
        </w:rPr>
        <w:t> </w:t>
      </w:r>
      <w:r w:rsidR="00D87568" w:rsidRPr="004A5BA3">
        <w:rPr>
          <w:rFonts w:ascii="Times New Roman" w:hAnsi="Times New Roman"/>
          <w:color w:val="000000" w:themeColor="text1"/>
          <w:sz w:val="28"/>
          <w:szCs w:val="28"/>
          <w:lang w:eastAsia="ru-RU"/>
        </w:rPr>
        <w:t>Осуществление дорожной деятельности в отношении автомобильных дорог местного значения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D87568" w:rsidRPr="004A5BA3">
        <w:rPr>
          <w:rFonts w:ascii="Times New Roman" w:hAnsi="Times New Roman"/>
          <w:color w:val="000000" w:themeColor="text1"/>
          <w:sz w:val="28"/>
          <w:szCs w:val="28"/>
        </w:rPr>
        <w:t>.</w:t>
      </w:r>
      <w:r>
        <w:rPr>
          <w:rFonts w:ascii="Times New Roman" w:hAnsi="Times New Roman"/>
          <w:color w:val="000000" w:themeColor="text1"/>
          <w:sz w:val="28"/>
          <w:szCs w:val="28"/>
        </w:rPr>
        <w:t>6</w:t>
      </w:r>
      <w:r w:rsidR="00D87568" w:rsidRPr="004A5BA3">
        <w:rPr>
          <w:rFonts w:ascii="Times New Roman" w:hAnsi="Times New Roman"/>
          <w:color w:val="000000" w:themeColor="text1"/>
          <w:sz w:val="28"/>
          <w:szCs w:val="28"/>
        </w:rPr>
        <w:t>.</w:t>
      </w:r>
      <w:r w:rsidR="00841345">
        <w:rPr>
          <w:rFonts w:ascii="Times New Roman" w:hAnsi="Times New Roman"/>
          <w:color w:val="000000" w:themeColor="text1"/>
          <w:sz w:val="28"/>
          <w:szCs w:val="28"/>
        </w:rPr>
        <w:t> </w:t>
      </w:r>
      <w:r w:rsidR="00D87568" w:rsidRPr="004A5BA3">
        <w:rPr>
          <w:rFonts w:ascii="Times New Roman" w:hAnsi="Times New Roman"/>
          <w:color w:val="000000" w:themeColor="text1"/>
          <w:sz w:val="28"/>
          <w:szCs w:val="28"/>
        </w:rPr>
        <w:t>Осуществление мероприятий по обеспечению безопасности дорожного движения на автомобильных дорогах местного значения, в том числе на объектах улично-дорожной сети, в границах населенных пунктов сельского поселения при осуществлении дорожной деятельности,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D87568" w:rsidRPr="004A5BA3">
        <w:rPr>
          <w:rFonts w:ascii="Times New Roman" w:hAnsi="Times New Roman"/>
          <w:color w:val="000000" w:themeColor="text1"/>
          <w:sz w:val="28"/>
          <w:szCs w:val="28"/>
        </w:rPr>
        <w:t>.</w:t>
      </w:r>
      <w:r>
        <w:rPr>
          <w:rFonts w:ascii="Times New Roman" w:hAnsi="Times New Roman"/>
          <w:color w:val="000000" w:themeColor="text1"/>
          <w:sz w:val="28"/>
          <w:szCs w:val="28"/>
        </w:rPr>
        <w:t>7</w:t>
      </w:r>
      <w:r w:rsidR="00D87568" w:rsidRPr="004A5BA3">
        <w:rPr>
          <w:rFonts w:ascii="Times New Roman" w:hAnsi="Times New Roman"/>
          <w:color w:val="000000" w:themeColor="text1"/>
          <w:sz w:val="28"/>
          <w:szCs w:val="28"/>
        </w:rPr>
        <w:t>.</w:t>
      </w:r>
      <w:r w:rsidR="00841345">
        <w:rPr>
          <w:rFonts w:ascii="Times New Roman" w:hAnsi="Times New Roman"/>
          <w:color w:val="000000" w:themeColor="text1"/>
          <w:sz w:val="28"/>
          <w:szCs w:val="28"/>
        </w:rPr>
        <w:t> </w:t>
      </w:r>
      <w:r w:rsidR="00D87568" w:rsidRPr="004A5BA3">
        <w:rPr>
          <w:rFonts w:ascii="Times New Roman" w:hAnsi="Times New Roman"/>
          <w:color w:val="000000" w:themeColor="text1"/>
          <w:sz w:val="28"/>
          <w:szCs w:val="28"/>
        </w:rPr>
        <w:t>Содержание автомобильных дорог общег</w:t>
      </w:r>
      <w:r w:rsidR="0066002E" w:rsidRPr="004A5BA3">
        <w:rPr>
          <w:rFonts w:ascii="Times New Roman" w:hAnsi="Times New Roman"/>
          <w:color w:val="000000" w:themeColor="text1"/>
          <w:sz w:val="28"/>
          <w:szCs w:val="28"/>
        </w:rPr>
        <w:t>о пользования местного значения</w:t>
      </w:r>
      <w:r w:rsidR="0066002E" w:rsidRPr="004A5BA3">
        <w:rPr>
          <w:color w:val="000000" w:themeColor="text1"/>
          <w:sz w:val="28"/>
          <w:szCs w:val="28"/>
        </w:rPr>
        <w:t xml:space="preserve"> </w:t>
      </w:r>
      <w:r w:rsidR="0066002E" w:rsidRPr="00471381">
        <w:rPr>
          <w:rFonts w:ascii="Times New Roman" w:hAnsi="Times New Roman"/>
          <w:color w:val="000000" w:themeColor="text1"/>
          <w:sz w:val="28"/>
          <w:szCs w:val="28"/>
        </w:rPr>
        <w:t>в границах населенных пунктов  поселени</w:t>
      </w:r>
      <w:r w:rsidR="00800267">
        <w:rPr>
          <w:rFonts w:ascii="Times New Roman" w:hAnsi="Times New Roman"/>
          <w:color w:val="000000" w:themeColor="text1"/>
          <w:sz w:val="28"/>
          <w:szCs w:val="28"/>
        </w:rPr>
        <w:t xml:space="preserve">й. Перечень автомобильных дорог </w:t>
      </w:r>
      <w:r w:rsidR="00800267" w:rsidRPr="00800267">
        <w:rPr>
          <w:rFonts w:ascii="Times New Roman" w:hAnsi="Times New Roman"/>
          <w:color w:val="000000" w:themeColor="text1"/>
          <w:sz w:val="28"/>
          <w:szCs w:val="28"/>
        </w:rPr>
        <w:t>общего пользования</w:t>
      </w:r>
      <w:r w:rsidR="00800267">
        <w:rPr>
          <w:rFonts w:ascii="Times New Roman" w:hAnsi="Times New Roman"/>
          <w:color w:val="000000" w:themeColor="text1"/>
          <w:sz w:val="28"/>
          <w:szCs w:val="28"/>
        </w:rPr>
        <w:t xml:space="preserve"> </w:t>
      </w:r>
      <w:r w:rsidR="00800267" w:rsidRPr="00800267">
        <w:rPr>
          <w:rFonts w:ascii="Times New Roman" w:hAnsi="Times New Roman"/>
          <w:color w:val="000000" w:themeColor="text1"/>
          <w:sz w:val="28"/>
          <w:szCs w:val="28"/>
        </w:rPr>
        <w:t xml:space="preserve">местного значения </w:t>
      </w:r>
      <w:r w:rsidR="00800267">
        <w:rPr>
          <w:rFonts w:ascii="Times New Roman" w:hAnsi="Times New Roman"/>
          <w:color w:val="000000" w:themeColor="text1"/>
          <w:sz w:val="28"/>
          <w:szCs w:val="28"/>
        </w:rPr>
        <w:t>К</w:t>
      </w:r>
      <w:r w:rsidR="00800267" w:rsidRPr="00800267">
        <w:rPr>
          <w:rFonts w:ascii="Times New Roman" w:hAnsi="Times New Roman"/>
          <w:color w:val="000000" w:themeColor="text1"/>
          <w:sz w:val="28"/>
          <w:szCs w:val="28"/>
        </w:rPr>
        <w:t xml:space="preserve">олыванского района </w:t>
      </w:r>
      <w:r w:rsidR="00800267">
        <w:rPr>
          <w:rFonts w:ascii="Times New Roman" w:hAnsi="Times New Roman"/>
          <w:color w:val="000000" w:themeColor="text1"/>
          <w:sz w:val="28"/>
          <w:szCs w:val="28"/>
        </w:rPr>
        <w:t>Н</w:t>
      </w:r>
      <w:r w:rsidR="00800267" w:rsidRPr="00800267">
        <w:rPr>
          <w:rFonts w:ascii="Times New Roman" w:hAnsi="Times New Roman"/>
          <w:color w:val="000000" w:themeColor="text1"/>
          <w:sz w:val="28"/>
          <w:szCs w:val="28"/>
        </w:rPr>
        <w:t>овосибирской области</w:t>
      </w:r>
      <w:r w:rsidR="00D32999">
        <w:rPr>
          <w:rFonts w:ascii="Times New Roman" w:hAnsi="Times New Roman"/>
          <w:color w:val="000000" w:themeColor="text1"/>
          <w:sz w:val="28"/>
          <w:szCs w:val="28"/>
        </w:rPr>
        <w:t xml:space="preserve"> утвержден Постановлением Администрации Колыванского района Новосибирской области от </w:t>
      </w:r>
      <w:r w:rsidR="00D32999" w:rsidRPr="00841345">
        <w:rPr>
          <w:rFonts w:ascii="Times New Roman" w:hAnsi="Times New Roman"/>
          <w:color w:val="000000" w:themeColor="text1"/>
          <w:sz w:val="28"/>
          <w:szCs w:val="28"/>
        </w:rPr>
        <w:t>4 февраля 2026 года № 36/77-а</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8</w:t>
      </w:r>
      <w:r w:rsidR="00D87568" w:rsidRPr="004A5BA3">
        <w:rPr>
          <w:rFonts w:ascii="Times New Roman" w:hAnsi="Times New Roman"/>
          <w:color w:val="000000" w:themeColor="text1"/>
          <w:sz w:val="28"/>
          <w:szCs w:val="28"/>
          <w:lang w:eastAsia="ru-RU"/>
        </w:rPr>
        <w:t>.</w:t>
      </w:r>
      <w:r w:rsidR="00841345">
        <w:rPr>
          <w:rFonts w:ascii="Times New Roman" w:hAnsi="Times New Roman"/>
          <w:color w:val="000000" w:themeColor="text1"/>
          <w:sz w:val="28"/>
          <w:szCs w:val="28"/>
          <w:lang w:eastAsia="ru-RU"/>
        </w:rPr>
        <w:t> </w:t>
      </w:r>
      <w:r w:rsidR="00D87568" w:rsidRPr="004A5BA3">
        <w:rPr>
          <w:rFonts w:ascii="Times New Roman" w:hAnsi="Times New Roman"/>
          <w:color w:val="000000" w:themeColor="text1"/>
          <w:sz w:val="28"/>
          <w:szCs w:val="28"/>
          <w:lang w:eastAsia="ru-RU"/>
        </w:rPr>
        <w:t>Информационное обеспечение пользователей автомобильными дорогами общего пользования местного значения</w:t>
      </w:r>
      <w:r w:rsidR="00841345">
        <w:rPr>
          <w:rFonts w:ascii="Times New Roman" w:hAnsi="Times New Roman"/>
          <w:color w:val="000000" w:themeColor="text1"/>
          <w:sz w:val="28"/>
          <w:szCs w:val="28"/>
        </w:rPr>
        <w:t>.</w:t>
      </w:r>
    </w:p>
    <w:p w:rsidR="00193CDF" w:rsidRPr="004A5BA3" w:rsidRDefault="009C73A8" w:rsidP="00841345">
      <w:pPr>
        <w:ind w:firstLine="567"/>
        <w:jc w:val="both"/>
        <w:rPr>
          <w:color w:val="000000" w:themeColor="text1"/>
          <w:sz w:val="28"/>
          <w:szCs w:val="28"/>
        </w:rPr>
      </w:pPr>
      <w:r>
        <w:rPr>
          <w:color w:val="000000" w:themeColor="text1"/>
          <w:sz w:val="28"/>
          <w:szCs w:val="28"/>
        </w:rPr>
        <w:t>3</w:t>
      </w:r>
      <w:r w:rsidR="00D87568" w:rsidRPr="004A5BA3">
        <w:rPr>
          <w:color w:val="000000" w:themeColor="text1"/>
          <w:sz w:val="28"/>
          <w:szCs w:val="28"/>
        </w:rPr>
        <w:t>.</w:t>
      </w:r>
      <w:r>
        <w:rPr>
          <w:color w:val="000000" w:themeColor="text1"/>
          <w:sz w:val="28"/>
          <w:szCs w:val="28"/>
        </w:rPr>
        <w:t>9</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Осуществление иных полномочий в соответствии с действующим законодательством Российской Федерации, законодательством Новосибирской области, нормативными правовыми актами муниципального образования Колыванский район Новосибирской области.</w:t>
      </w:r>
    </w:p>
    <w:p w:rsidR="00193CDF" w:rsidRPr="004A5BA3" w:rsidRDefault="009C73A8" w:rsidP="00841345">
      <w:pPr>
        <w:ind w:firstLine="567"/>
        <w:jc w:val="both"/>
        <w:rPr>
          <w:color w:val="000000" w:themeColor="text1"/>
          <w:sz w:val="28"/>
          <w:szCs w:val="28"/>
        </w:rPr>
      </w:pPr>
      <w:r>
        <w:rPr>
          <w:color w:val="000000" w:themeColor="text1"/>
          <w:sz w:val="28"/>
          <w:szCs w:val="28"/>
        </w:rPr>
        <w:lastRenderedPageBreak/>
        <w:t>3.10</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ИМТ бюджет</w:t>
      </w:r>
      <w:r w:rsidR="006464BE" w:rsidRPr="004A5BA3">
        <w:rPr>
          <w:color w:val="000000" w:themeColor="text1"/>
          <w:sz w:val="28"/>
          <w:szCs w:val="28"/>
        </w:rPr>
        <w:t>ам</w:t>
      </w:r>
      <w:r w:rsidR="00D87568" w:rsidRPr="004A5BA3">
        <w:rPr>
          <w:color w:val="000000" w:themeColor="text1"/>
          <w:sz w:val="28"/>
          <w:szCs w:val="28"/>
        </w:rPr>
        <w:t xml:space="preserve"> </w:t>
      </w:r>
      <w:r w:rsidR="006464BE" w:rsidRPr="004A5BA3">
        <w:rPr>
          <w:color w:val="000000" w:themeColor="text1"/>
          <w:sz w:val="28"/>
          <w:szCs w:val="28"/>
        </w:rPr>
        <w:t>сельских поселений</w:t>
      </w:r>
      <w:r w:rsidR="00D87568" w:rsidRPr="004A5BA3">
        <w:rPr>
          <w:color w:val="000000" w:themeColor="text1"/>
          <w:sz w:val="28"/>
          <w:szCs w:val="28"/>
        </w:rPr>
        <w:t xml:space="preserve"> Колыванского района  предоставляются и расходуются на основании соглашений, заключенных Администрацией </w:t>
      </w:r>
      <w:r w:rsidR="006464BE" w:rsidRPr="004A5BA3">
        <w:rPr>
          <w:color w:val="000000" w:themeColor="text1"/>
          <w:sz w:val="28"/>
          <w:szCs w:val="28"/>
        </w:rPr>
        <w:t xml:space="preserve">Колыванского района Новосибирской области </w:t>
      </w:r>
      <w:r w:rsidR="00D87568" w:rsidRPr="004A5BA3">
        <w:rPr>
          <w:color w:val="000000" w:themeColor="text1"/>
          <w:sz w:val="28"/>
          <w:szCs w:val="28"/>
        </w:rPr>
        <w:t>с органами местного самоуправления</w:t>
      </w:r>
      <w:r w:rsidR="006464BE" w:rsidRPr="004A5BA3">
        <w:rPr>
          <w:color w:val="000000" w:themeColor="text1"/>
          <w:sz w:val="28"/>
          <w:szCs w:val="28"/>
        </w:rPr>
        <w:t xml:space="preserve"> </w:t>
      </w:r>
      <w:r w:rsidR="0066002E" w:rsidRPr="004A5BA3">
        <w:rPr>
          <w:color w:val="000000" w:themeColor="text1"/>
          <w:sz w:val="28"/>
          <w:szCs w:val="28"/>
        </w:rPr>
        <w:t xml:space="preserve">сельских </w:t>
      </w:r>
      <w:r w:rsidR="006464BE" w:rsidRPr="004A5BA3">
        <w:rPr>
          <w:color w:val="000000" w:themeColor="text1"/>
          <w:sz w:val="28"/>
          <w:szCs w:val="28"/>
        </w:rPr>
        <w:t>поселений Колыванского района</w:t>
      </w:r>
      <w:r w:rsidR="00D87568" w:rsidRPr="004A5BA3">
        <w:rPr>
          <w:color w:val="000000" w:themeColor="text1"/>
          <w:sz w:val="28"/>
          <w:szCs w:val="28"/>
        </w:rPr>
        <w:t>.</w:t>
      </w:r>
    </w:p>
    <w:p w:rsidR="00193CDF" w:rsidRPr="004A5BA3" w:rsidRDefault="00193CDF">
      <w:pPr>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t>IV</w:t>
      </w:r>
      <w:r w:rsidRPr="004A5BA3">
        <w:rPr>
          <w:color w:val="000000" w:themeColor="text1"/>
          <w:sz w:val="28"/>
          <w:szCs w:val="28"/>
        </w:rPr>
        <w:t>. ПОРЯДОК РАСХОДОВАНИЯ ИМТ</w:t>
      </w:r>
    </w:p>
    <w:p w:rsidR="00193CDF" w:rsidRPr="004A5BA3" w:rsidRDefault="00193CDF">
      <w:pPr>
        <w:jc w:val="center"/>
        <w:rPr>
          <w:color w:val="000000" w:themeColor="text1"/>
          <w:sz w:val="28"/>
          <w:szCs w:val="28"/>
        </w:rPr>
      </w:pPr>
    </w:p>
    <w:p w:rsidR="00193CDF" w:rsidRPr="004A5BA3" w:rsidRDefault="009C73A8" w:rsidP="00841345">
      <w:pPr>
        <w:spacing w:before="200"/>
        <w:ind w:firstLine="567"/>
        <w:contextualSpacing/>
        <w:jc w:val="both"/>
        <w:rPr>
          <w:color w:val="000000" w:themeColor="text1"/>
          <w:sz w:val="28"/>
          <w:szCs w:val="28"/>
        </w:rPr>
      </w:pPr>
      <w:r>
        <w:rPr>
          <w:color w:val="000000" w:themeColor="text1"/>
          <w:sz w:val="28"/>
          <w:szCs w:val="28"/>
        </w:rPr>
        <w:t>4.1</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Порядок расходования ИМТ бюджет</w:t>
      </w:r>
      <w:r w:rsidR="006464BE" w:rsidRPr="004A5BA3">
        <w:rPr>
          <w:color w:val="000000" w:themeColor="text1"/>
          <w:sz w:val="28"/>
          <w:szCs w:val="28"/>
        </w:rPr>
        <w:t>ами</w:t>
      </w:r>
      <w:r w:rsidR="00D87568" w:rsidRPr="004A5BA3">
        <w:rPr>
          <w:color w:val="000000" w:themeColor="text1"/>
          <w:sz w:val="28"/>
          <w:szCs w:val="28"/>
        </w:rPr>
        <w:t xml:space="preserve"> </w:t>
      </w:r>
      <w:r w:rsidR="006464BE" w:rsidRPr="004A5BA3">
        <w:rPr>
          <w:color w:val="000000" w:themeColor="text1"/>
          <w:sz w:val="28"/>
          <w:szCs w:val="28"/>
        </w:rPr>
        <w:t>сельских поселений</w:t>
      </w:r>
      <w:r w:rsidR="00D87568" w:rsidRPr="004A5BA3">
        <w:rPr>
          <w:color w:val="000000" w:themeColor="text1"/>
          <w:sz w:val="28"/>
          <w:szCs w:val="28"/>
        </w:rPr>
        <w:t xml:space="preserve"> Колыванского района Новосибирской области:</w:t>
      </w:r>
    </w:p>
    <w:p w:rsidR="00193CDF" w:rsidRPr="004A5BA3" w:rsidRDefault="009C73A8" w:rsidP="00841345">
      <w:pPr>
        <w:spacing w:before="200"/>
        <w:ind w:firstLine="567"/>
        <w:contextualSpacing/>
        <w:jc w:val="both"/>
        <w:rPr>
          <w:color w:val="000000" w:themeColor="text1"/>
          <w:sz w:val="28"/>
          <w:szCs w:val="28"/>
        </w:rPr>
      </w:pPr>
      <w:r>
        <w:rPr>
          <w:color w:val="000000" w:themeColor="text1"/>
          <w:sz w:val="28"/>
          <w:szCs w:val="28"/>
        </w:rPr>
        <w:t>4.1.</w:t>
      </w:r>
      <w:r w:rsidR="00D87568" w:rsidRPr="004A5BA3">
        <w:rPr>
          <w:color w:val="000000" w:themeColor="text1"/>
          <w:sz w:val="28"/>
          <w:szCs w:val="28"/>
        </w:rPr>
        <w:t>1</w:t>
      </w:r>
      <w:r>
        <w:rPr>
          <w:color w:val="000000" w:themeColor="text1"/>
          <w:sz w:val="28"/>
          <w:szCs w:val="28"/>
        </w:rPr>
        <w:t>.</w:t>
      </w:r>
      <w:r w:rsidR="00841345">
        <w:rPr>
          <w:color w:val="000000" w:themeColor="text1"/>
          <w:sz w:val="28"/>
          <w:szCs w:val="28"/>
        </w:rPr>
        <w:t> </w:t>
      </w:r>
      <w:r>
        <w:rPr>
          <w:color w:val="000000" w:themeColor="text1"/>
          <w:sz w:val="28"/>
          <w:szCs w:val="28"/>
        </w:rPr>
        <w:t>Р</w:t>
      </w:r>
      <w:r w:rsidR="00D87568" w:rsidRPr="004A5BA3">
        <w:rPr>
          <w:color w:val="000000" w:themeColor="text1"/>
          <w:sz w:val="28"/>
          <w:szCs w:val="28"/>
        </w:rPr>
        <w:t>асходование ИМТ осуществляется в соответствии с заключенным Соглашением на реализацию мероприятий, предусмотренных Соглашением</w:t>
      </w:r>
      <w:r>
        <w:rPr>
          <w:color w:val="000000" w:themeColor="text1"/>
          <w:sz w:val="28"/>
          <w:szCs w:val="28"/>
        </w:rPr>
        <w:t>.</w:t>
      </w:r>
    </w:p>
    <w:p w:rsidR="00193CDF" w:rsidRPr="004A5BA3" w:rsidRDefault="009C73A8" w:rsidP="00841345">
      <w:pPr>
        <w:spacing w:before="200"/>
        <w:ind w:firstLine="567"/>
        <w:contextualSpacing/>
        <w:jc w:val="both"/>
        <w:rPr>
          <w:color w:val="000000" w:themeColor="text1"/>
          <w:sz w:val="28"/>
          <w:szCs w:val="28"/>
        </w:rPr>
      </w:pPr>
      <w:r>
        <w:rPr>
          <w:color w:val="000000" w:themeColor="text1"/>
          <w:sz w:val="28"/>
          <w:szCs w:val="28"/>
        </w:rPr>
        <w:t>4.1.</w:t>
      </w:r>
      <w:r w:rsidR="00D87568" w:rsidRPr="004A5BA3">
        <w:rPr>
          <w:color w:val="000000" w:themeColor="text1"/>
          <w:sz w:val="28"/>
          <w:szCs w:val="28"/>
        </w:rPr>
        <w:t>2</w:t>
      </w:r>
      <w:r>
        <w:rPr>
          <w:color w:val="000000" w:themeColor="text1"/>
          <w:sz w:val="28"/>
          <w:szCs w:val="28"/>
        </w:rPr>
        <w:t>.</w:t>
      </w:r>
      <w:r w:rsidR="00841345">
        <w:rPr>
          <w:color w:val="000000" w:themeColor="text1"/>
          <w:sz w:val="28"/>
          <w:szCs w:val="28"/>
        </w:rPr>
        <w:t> </w:t>
      </w:r>
      <w:r>
        <w:rPr>
          <w:color w:val="000000" w:themeColor="text1"/>
          <w:sz w:val="28"/>
          <w:szCs w:val="28"/>
        </w:rPr>
        <w:t>О</w:t>
      </w:r>
      <w:r w:rsidR="00D87568" w:rsidRPr="004A5BA3">
        <w:rPr>
          <w:color w:val="000000" w:themeColor="text1"/>
          <w:sz w:val="28"/>
          <w:szCs w:val="28"/>
        </w:rPr>
        <w:t>существление расходов по ИМТ производится с соблюдением требований бюджетного законодательства, налогового законодательства и законодательства о закупках</w:t>
      </w:r>
      <w:r w:rsidR="00841345">
        <w:rPr>
          <w:color w:val="000000" w:themeColor="text1"/>
          <w:sz w:val="28"/>
          <w:szCs w:val="28"/>
        </w:rPr>
        <w:t>.</w:t>
      </w:r>
    </w:p>
    <w:p w:rsidR="00193CDF" w:rsidRPr="004A5BA3" w:rsidRDefault="009C73A8" w:rsidP="00841345">
      <w:pPr>
        <w:spacing w:before="200"/>
        <w:ind w:firstLine="567"/>
        <w:contextualSpacing/>
        <w:jc w:val="both"/>
        <w:rPr>
          <w:color w:val="000000" w:themeColor="text1"/>
          <w:sz w:val="28"/>
          <w:szCs w:val="28"/>
        </w:rPr>
      </w:pPr>
      <w:r>
        <w:rPr>
          <w:color w:val="000000" w:themeColor="text1"/>
          <w:sz w:val="28"/>
          <w:szCs w:val="28"/>
        </w:rPr>
        <w:t>4.2.</w:t>
      </w:r>
      <w:r w:rsidR="00841345">
        <w:rPr>
          <w:color w:val="000000" w:themeColor="text1"/>
          <w:sz w:val="28"/>
          <w:szCs w:val="28"/>
        </w:rPr>
        <w:t> </w:t>
      </w:r>
      <w:r w:rsidR="00D87568" w:rsidRPr="004A5BA3">
        <w:rPr>
          <w:color w:val="000000" w:themeColor="text1"/>
          <w:sz w:val="28"/>
          <w:szCs w:val="28"/>
        </w:rPr>
        <w:t>Показателем эффективности и результативности использования ИМТ является отсутствие предписаний со стороны надзорных органов по содержанию автомобильных дорог в рамках переданных полномочий.</w:t>
      </w:r>
    </w:p>
    <w:p w:rsidR="00193CDF" w:rsidRPr="004A5BA3" w:rsidRDefault="00193CDF">
      <w:pPr>
        <w:jc w:val="both"/>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t>V</w:t>
      </w:r>
      <w:r w:rsidRPr="004A5BA3">
        <w:rPr>
          <w:color w:val="000000" w:themeColor="text1"/>
          <w:sz w:val="28"/>
          <w:szCs w:val="28"/>
        </w:rPr>
        <w:t>. ОТВЕТСТВЕННОСТЬ И КОНТРОЛЬ</w:t>
      </w:r>
    </w:p>
    <w:p w:rsidR="00193CDF" w:rsidRPr="004A5BA3" w:rsidRDefault="00193CDF">
      <w:pPr>
        <w:jc w:val="center"/>
        <w:rPr>
          <w:color w:val="000000" w:themeColor="text1"/>
          <w:sz w:val="28"/>
          <w:szCs w:val="28"/>
        </w:rPr>
      </w:pPr>
    </w:p>
    <w:p w:rsidR="00193CDF" w:rsidRPr="004A5BA3" w:rsidRDefault="009C73A8" w:rsidP="00841345">
      <w:pPr>
        <w:ind w:firstLine="567"/>
        <w:jc w:val="both"/>
        <w:rPr>
          <w:color w:val="000000" w:themeColor="text1"/>
          <w:sz w:val="28"/>
          <w:szCs w:val="28"/>
        </w:rPr>
      </w:pPr>
      <w:r>
        <w:rPr>
          <w:color w:val="000000" w:themeColor="text1"/>
          <w:sz w:val="28"/>
          <w:szCs w:val="28"/>
        </w:rPr>
        <w:t>5.1</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Соблюдение получателем ИМТ порядка и условий предоставления ИМТ, в том числе в части достижения результатов предоставления ИМТ подлежит обязательной проверке Администрацией Колыванского района Новосибирской области как главным распорядителем бюджетных средств, а также проверке органами муниципального финансового контроля в соответствии со статьями 268.1 и 269.2 Бюджетного кодекса Российской Федерации.</w:t>
      </w:r>
    </w:p>
    <w:p w:rsidR="00193CDF" w:rsidRPr="004A5BA3" w:rsidRDefault="009C73A8" w:rsidP="00841345">
      <w:pPr>
        <w:ind w:firstLine="567"/>
        <w:jc w:val="both"/>
        <w:rPr>
          <w:color w:val="000000" w:themeColor="text1"/>
          <w:sz w:val="28"/>
          <w:szCs w:val="28"/>
        </w:rPr>
      </w:pPr>
      <w:r>
        <w:rPr>
          <w:color w:val="000000" w:themeColor="text1"/>
          <w:sz w:val="28"/>
          <w:szCs w:val="28"/>
        </w:rPr>
        <w:t>5.2</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 xml:space="preserve">Органы местного самоуправления </w:t>
      </w:r>
      <w:r w:rsidR="0066002E" w:rsidRPr="004A5BA3">
        <w:rPr>
          <w:color w:val="000000" w:themeColor="text1"/>
          <w:sz w:val="28"/>
          <w:szCs w:val="28"/>
        </w:rPr>
        <w:t xml:space="preserve">сельских </w:t>
      </w:r>
      <w:r w:rsidR="006464BE" w:rsidRPr="004A5BA3">
        <w:rPr>
          <w:color w:val="000000" w:themeColor="text1"/>
          <w:sz w:val="28"/>
          <w:szCs w:val="28"/>
        </w:rPr>
        <w:t xml:space="preserve">поселений </w:t>
      </w:r>
      <w:r w:rsidR="00D87568" w:rsidRPr="004A5BA3">
        <w:rPr>
          <w:color w:val="000000" w:themeColor="text1"/>
          <w:sz w:val="28"/>
          <w:szCs w:val="28"/>
        </w:rPr>
        <w:t>несут ответственность за целевое и эффективное использование ИМТ, соблюдение условий Соглашений и настоящих Целей, порядка и условий, за достоверность представляемых сведений и документов.</w:t>
      </w:r>
      <w:bookmarkStart w:id="0" w:name="RANGE!A1:N297"/>
      <w:bookmarkEnd w:id="0"/>
    </w:p>
    <w:sectPr w:rsidR="00193CDF" w:rsidRPr="004A5BA3" w:rsidSect="006B36D9">
      <w:footerReference w:type="default" r:id="rId10"/>
      <w:pgSz w:w="11906" w:h="16838"/>
      <w:pgMar w:top="709" w:right="566"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0B4" w:rsidRDefault="00E430B4">
      <w:r>
        <w:separator/>
      </w:r>
    </w:p>
  </w:endnote>
  <w:endnote w:type="continuationSeparator" w:id="0">
    <w:p w:rsidR="00E430B4" w:rsidRDefault="00E430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461844"/>
      <w:docPartObj>
        <w:docPartGallery w:val="Page Numbers (Bottom of Page)"/>
        <w:docPartUnique/>
      </w:docPartObj>
    </w:sdtPr>
    <w:sdtContent>
      <w:p w:rsidR="006B36D9" w:rsidRDefault="006B36D9">
        <w:pPr>
          <w:pStyle w:val="afe"/>
          <w:jc w:val="right"/>
        </w:pPr>
        <w:fldSimple w:instr=" PAGE   \* MERGEFORMAT ">
          <w:r>
            <w:rPr>
              <w:noProof/>
            </w:rPr>
            <w:t>5</w:t>
          </w:r>
        </w:fldSimple>
      </w:p>
    </w:sdtContent>
  </w:sdt>
  <w:p w:rsidR="006B36D9" w:rsidRDefault="006B36D9">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0B4" w:rsidRDefault="00E430B4">
      <w:r>
        <w:separator/>
      </w:r>
    </w:p>
  </w:footnote>
  <w:footnote w:type="continuationSeparator" w:id="0">
    <w:p w:rsidR="00E430B4" w:rsidRDefault="00E430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CD9"/>
    <w:multiLevelType w:val="hybridMultilevel"/>
    <w:tmpl w:val="95043414"/>
    <w:lvl w:ilvl="0" w:tplc="66B8348E">
      <w:start w:val="1"/>
      <w:numFmt w:val="bullet"/>
      <w:lvlText w:val=""/>
      <w:lvlJc w:val="left"/>
      <w:pPr>
        <w:ind w:left="720" w:hanging="360"/>
      </w:pPr>
      <w:rPr>
        <w:rFonts w:ascii="Symbol" w:hAnsi="Symbol"/>
      </w:rPr>
    </w:lvl>
    <w:lvl w:ilvl="1" w:tplc="95A6A61A">
      <w:start w:val="1"/>
      <w:numFmt w:val="bullet"/>
      <w:lvlText w:val="o"/>
      <w:lvlJc w:val="left"/>
      <w:pPr>
        <w:ind w:left="1440" w:hanging="360"/>
      </w:pPr>
      <w:rPr>
        <w:rFonts w:ascii="Courier New" w:hAnsi="Courier New" w:cs="Courier New"/>
      </w:rPr>
    </w:lvl>
    <w:lvl w:ilvl="2" w:tplc="DEC0EC8A">
      <w:start w:val="1"/>
      <w:numFmt w:val="bullet"/>
      <w:lvlText w:val=""/>
      <w:lvlJc w:val="left"/>
      <w:pPr>
        <w:ind w:left="2160" w:hanging="360"/>
      </w:pPr>
      <w:rPr>
        <w:rFonts w:ascii="Wingdings" w:hAnsi="Wingdings"/>
      </w:rPr>
    </w:lvl>
    <w:lvl w:ilvl="3" w:tplc="040A3B2E">
      <w:start w:val="1"/>
      <w:numFmt w:val="bullet"/>
      <w:lvlText w:val=""/>
      <w:lvlJc w:val="left"/>
      <w:pPr>
        <w:ind w:left="2880" w:hanging="360"/>
      </w:pPr>
      <w:rPr>
        <w:rFonts w:ascii="Symbol" w:hAnsi="Symbol"/>
      </w:rPr>
    </w:lvl>
    <w:lvl w:ilvl="4" w:tplc="E0886BB0">
      <w:start w:val="1"/>
      <w:numFmt w:val="bullet"/>
      <w:lvlText w:val="o"/>
      <w:lvlJc w:val="left"/>
      <w:pPr>
        <w:ind w:left="3600" w:hanging="360"/>
      </w:pPr>
      <w:rPr>
        <w:rFonts w:ascii="Courier New" w:hAnsi="Courier New" w:cs="Courier New"/>
      </w:rPr>
    </w:lvl>
    <w:lvl w:ilvl="5" w:tplc="CE7E703A">
      <w:start w:val="1"/>
      <w:numFmt w:val="bullet"/>
      <w:lvlText w:val=""/>
      <w:lvlJc w:val="left"/>
      <w:pPr>
        <w:ind w:left="4320" w:hanging="360"/>
      </w:pPr>
      <w:rPr>
        <w:rFonts w:ascii="Wingdings" w:hAnsi="Wingdings"/>
      </w:rPr>
    </w:lvl>
    <w:lvl w:ilvl="6" w:tplc="C024D4B8">
      <w:start w:val="1"/>
      <w:numFmt w:val="bullet"/>
      <w:lvlText w:val=""/>
      <w:lvlJc w:val="left"/>
      <w:pPr>
        <w:ind w:left="5040" w:hanging="360"/>
      </w:pPr>
      <w:rPr>
        <w:rFonts w:ascii="Symbol" w:hAnsi="Symbol"/>
      </w:rPr>
    </w:lvl>
    <w:lvl w:ilvl="7" w:tplc="1A602C7E">
      <w:start w:val="1"/>
      <w:numFmt w:val="bullet"/>
      <w:lvlText w:val="o"/>
      <w:lvlJc w:val="left"/>
      <w:pPr>
        <w:ind w:left="5760" w:hanging="360"/>
      </w:pPr>
      <w:rPr>
        <w:rFonts w:ascii="Courier New" w:hAnsi="Courier New" w:cs="Courier New"/>
      </w:rPr>
    </w:lvl>
    <w:lvl w:ilvl="8" w:tplc="3BB62A42">
      <w:start w:val="1"/>
      <w:numFmt w:val="bullet"/>
      <w:lvlText w:val=""/>
      <w:lvlJc w:val="left"/>
      <w:pPr>
        <w:ind w:left="6480" w:hanging="360"/>
      </w:pPr>
      <w:rPr>
        <w:rFonts w:ascii="Wingdings" w:hAnsi="Wingdings"/>
      </w:rPr>
    </w:lvl>
  </w:abstractNum>
  <w:abstractNum w:abstractNumId="1">
    <w:nsid w:val="13A41D65"/>
    <w:multiLevelType w:val="hybridMultilevel"/>
    <w:tmpl w:val="E2241946"/>
    <w:lvl w:ilvl="0" w:tplc="ED0A18C6">
      <w:start w:val="1"/>
      <w:numFmt w:val="decimal"/>
      <w:lvlText w:val="%1."/>
      <w:lvlJc w:val="left"/>
      <w:pPr>
        <w:ind w:left="720" w:hanging="360"/>
      </w:pPr>
    </w:lvl>
    <w:lvl w:ilvl="1" w:tplc="DCDC6502">
      <w:start w:val="1"/>
      <w:numFmt w:val="lowerLetter"/>
      <w:lvlText w:val="%2."/>
      <w:lvlJc w:val="left"/>
      <w:pPr>
        <w:ind w:left="1440" w:hanging="360"/>
      </w:pPr>
    </w:lvl>
    <w:lvl w:ilvl="2" w:tplc="6E4A81E8">
      <w:start w:val="1"/>
      <w:numFmt w:val="lowerRoman"/>
      <w:lvlText w:val="%3."/>
      <w:lvlJc w:val="right"/>
      <w:pPr>
        <w:ind w:left="2160" w:hanging="180"/>
      </w:pPr>
    </w:lvl>
    <w:lvl w:ilvl="3" w:tplc="29CE30FA">
      <w:start w:val="1"/>
      <w:numFmt w:val="decimal"/>
      <w:lvlText w:val="%4."/>
      <w:lvlJc w:val="left"/>
      <w:pPr>
        <w:ind w:left="2880" w:hanging="360"/>
      </w:pPr>
    </w:lvl>
    <w:lvl w:ilvl="4" w:tplc="399EF4F4">
      <w:start w:val="1"/>
      <w:numFmt w:val="lowerLetter"/>
      <w:lvlText w:val="%5."/>
      <w:lvlJc w:val="left"/>
      <w:pPr>
        <w:ind w:left="3600" w:hanging="360"/>
      </w:pPr>
    </w:lvl>
    <w:lvl w:ilvl="5" w:tplc="0082D318">
      <w:start w:val="1"/>
      <w:numFmt w:val="lowerRoman"/>
      <w:lvlText w:val="%6."/>
      <w:lvlJc w:val="right"/>
      <w:pPr>
        <w:ind w:left="4320" w:hanging="180"/>
      </w:pPr>
    </w:lvl>
    <w:lvl w:ilvl="6" w:tplc="D780C5B2">
      <w:start w:val="1"/>
      <w:numFmt w:val="decimal"/>
      <w:lvlText w:val="%7."/>
      <w:lvlJc w:val="left"/>
      <w:pPr>
        <w:ind w:left="5040" w:hanging="360"/>
      </w:pPr>
    </w:lvl>
    <w:lvl w:ilvl="7" w:tplc="B4CCA0D4">
      <w:start w:val="1"/>
      <w:numFmt w:val="lowerLetter"/>
      <w:lvlText w:val="%8."/>
      <w:lvlJc w:val="left"/>
      <w:pPr>
        <w:ind w:left="5760" w:hanging="360"/>
      </w:pPr>
    </w:lvl>
    <w:lvl w:ilvl="8" w:tplc="7F30B514">
      <w:start w:val="1"/>
      <w:numFmt w:val="lowerRoman"/>
      <w:lvlText w:val="%9."/>
      <w:lvlJc w:val="right"/>
      <w:pPr>
        <w:ind w:left="6480" w:hanging="180"/>
      </w:pPr>
    </w:lvl>
  </w:abstractNum>
  <w:abstractNum w:abstractNumId="2">
    <w:nsid w:val="17B10EE8"/>
    <w:multiLevelType w:val="hybridMultilevel"/>
    <w:tmpl w:val="FB220E6A"/>
    <w:lvl w:ilvl="0" w:tplc="3E3E1D1C">
      <w:start w:val="1"/>
      <w:numFmt w:val="decimal"/>
      <w:lvlText w:val="%1."/>
      <w:lvlJc w:val="left"/>
      <w:pPr>
        <w:tabs>
          <w:tab w:val="num" w:pos="540"/>
        </w:tabs>
        <w:ind w:left="540" w:hanging="360"/>
      </w:pPr>
    </w:lvl>
    <w:lvl w:ilvl="1" w:tplc="0F3A65A4">
      <w:start w:val="1"/>
      <w:numFmt w:val="lowerLetter"/>
      <w:lvlText w:val="%2."/>
      <w:lvlJc w:val="left"/>
      <w:pPr>
        <w:tabs>
          <w:tab w:val="num" w:pos="1260"/>
        </w:tabs>
        <w:ind w:left="1260" w:hanging="360"/>
      </w:pPr>
    </w:lvl>
    <w:lvl w:ilvl="2" w:tplc="ABAEBE90">
      <w:start w:val="1"/>
      <w:numFmt w:val="lowerRoman"/>
      <w:lvlText w:val="%3."/>
      <w:lvlJc w:val="right"/>
      <w:pPr>
        <w:tabs>
          <w:tab w:val="num" w:pos="1980"/>
        </w:tabs>
        <w:ind w:left="1980" w:hanging="180"/>
      </w:pPr>
    </w:lvl>
    <w:lvl w:ilvl="3" w:tplc="55201D58">
      <w:start w:val="1"/>
      <w:numFmt w:val="decimal"/>
      <w:lvlText w:val="%4."/>
      <w:lvlJc w:val="left"/>
      <w:pPr>
        <w:tabs>
          <w:tab w:val="num" w:pos="2700"/>
        </w:tabs>
        <w:ind w:left="2700" w:hanging="360"/>
      </w:pPr>
    </w:lvl>
    <w:lvl w:ilvl="4" w:tplc="4086B21A">
      <w:start w:val="1"/>
      <w:numFmt w:val="lowerLetter"/>
      <w:lvlText w:val="%5."/>
      <w:lvlJc w:val="left"/>
      <w:pPr>
        <w:tabs>
          <w:tab w:val="num" w:pos="3420"/>
        </w:tabs>
        <w:ind w:left="3420" w:hanging="360"/>
      </w:pPr>
    </w:lvl>
    <w:lvl w:ilvl="5" w:tplc="38B4BE2E">
      <w:start w:val="1"/>
      <w:numFmt w:val="lowerRoman"/>
      <w:lvlText w:val="%6."/>
      <w:lvlJc w:val="right"/>
      <w:pPr>
        <w:tabs>
          <w:tab w:val="num" w:pos="4140"/>
        </w:tabs>
        <w:ind w:left="4140" w:hanging="180"/>
      </w:pPr>
    </w:lvl>
    <w:lvl w:ilvl="6" w:tplc="6A944E4A">
      <w:start w:val="1"/>
      <w:numFmt w:val="decimal"/>
      <w:lvlText w:val="%7."/>
      <w:lvlJc w:val="left"/>
      <w:pPr>
        <w:tabs>
          <w:tab w:val="num" w:pos="4860"/>
        </w:tabs>
        <w:ind w:left="4860" w:hanging="360"/>
      </w:pPr>
    </w:lvl>
    <w:lvl w:ilvl="7" w:tplc="E940E5B4">
      <w:start w:val="1"/>
      <w:numFmt w:val="lowerLetter"/>
      <w:lvlText w:val="%8."/>
      <w:lvlJc w:val="left"/>
      <w:pPr>
        <w:tabs>
          <w:tab w:val="num" w:pos="5580"/>
        </w:tabs>
        <w:ind w:left="5580" w:hanging="360"/>
      </w:pPr>
    </w:lvl>
    <w:lvl w:ilvl="8" w:tplc="E04C5CD2">
      <w:start w:val="1"/>
      <w:numFmt w:val="lowerRoman"/>
      <w:lvlText w:val="%9."/>
      <w:lvlJc w:val="right"/>
      <w:pPr>
        <w:tabs>
          <w:tab w:val="num" w:pos="6300"/>
        </w:tabs>
        <w:ind w:left="6300" w:hanging="180"/>
      </w:pPr>
    </w:lvl>
  </w:abstractNum>
  <w:abstractNum w:abstractNumId="3">
    <w:nsid w:val="1AFA1D50"/>
    <w:multiLevelType w:val="multilevel"/>
    <w:tmpl w:val="B3EC1C46"/>
    <w:lvl w:ilvl="0">
      <w:start w:val="1"/>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2"/>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4">
    <w:nsid w:val="2CE336C6"/>
    <w:multiLevelType w:val="hybridMultilevel"/>
    <w:tmpl w:val="3452A516"/>
    <w:lvl w:ilvl="0" w:tplc="CED69062">
      <w:start w:val="1"/>
      <w:numFmt w:val="decimal"/>
      <w:lvlText w:val="%1."/>
      <w:lvlJc w:val="left"/>
      <w:pPr>
        <w:ind w:left="720" w:hanging="360"/>
      </w:pPr>
    </w:lvl>
    <w:lvl w:ilvl="1" w:tplc="8FB46738">
      <w:start w:val="1"/>
      <w:numFmt w:val="lowerLetter"/>
      <w:lvlText w:val="%2."/>
      <w:lvlJc w:val="left"/>
      <w:pPr>
        <w:ind w:left="1440" w:hanging="360"/>
      </w:pPr>
    </w:lvl>
    <w:lvl w:ilvl="2" w:tplc="46B60BE2">
      <w:start w:val="1"/>
      <w:numFmt w:val="lowerRoman"/>
      <w:lvlText w:val="%3."/>
      <w:lvlJc w:val="right"/>
      <w:pPr>
        <w:ind w:left="2160" w:hanging="180"/>
      </w:pPr>
    </w:lvl>
    <w:lvl w:ilvl="3" w:tplc="57885030">
      <w:start w:val="1"/>
      <w:numFmt w:val="decimal"/>
      <w:lvlText w:val="%4."/>
      <w:lvlJc w:val="left"/>
      <w:pPr>
        <w:ind w:left="2880" w:hanging="360"/>
      </w:pPr>
    </w:lvl>
    <w:lvl w:ilvl="4" w:tplc="CF00B310">
      <w:start w:val="1"/>
      <w:numFmt w:val="lowerLetter"/>
      <w:lvlText w:val="%5."/>
      <w:lvlJc w:val="left"/>
      <w:pPr>
        <w:ind w:left="3600" w:hanging="360"/>
      </w:pPr>
    </w:lvl>
    <w:lvl w:ilvl="5" w:tplc="EA5EA526">
      <w:start w:val="1"/>
      <w:numFmt w:val="lowerRoman"/>
      <w:lvlText w:val="%6."/>
      <w:lvlJc w:val="right"/>
      <w:pPr>
        <w:ind w:left="4320" w:hanging="180"/>
      </w:pPr>
    </w:lvl>
    <w:lvl w:ilvl="6" w:tplc="2228BC34">
      <w:start w:val="1"/>
      <w:numFmt w:val="decimal"/>
      <w:lvlText w:val="%7."/>
      <w:lvlJc w:val="left"/>
      <w:pPr>
        <w:ind w:left="5040" w:hanging="360"/>
      </w:pPr>
    </w:lvl>
    <w:lvl w:ilvl="7" w:tplc="CBFE83F8">
      <w:start w:val="1"/>
      <w:numFmt w:val="lowerLetter"/>
      <w:lvlText w:val="%8."/>
      <w:lvlJc w:val="left"/>
      <w:pPr>
        <w:ind w:left="5760" w:hanging="360"/>
      </w:pPr>
    </w:lvl>
    <w:lvl w:ilvl="8" w:tplc="2F984554">
      <w:start w:val="1"/>
      <w:numFmt w:val="lowerRoman"/>
      <w:lvlText w:val="%9."/>
      <w:lvlJc w:val="right"/>
      <w:pPr>
        <w:ind w:left="6480" w:hanging="180"/>
      </w:pPr>
    </w:lvl>
  </w:abstractNum>
  <w:abstractNum w:abstractNumId="5">
    <w:nsid w:val="39C73A66"/>
    <w:multiLevelType w:val="hybridMultilevel"/>
    <w:tmpl w:val="46DCC3DE"/>
    <w:lvl w:ilvl="0" w:tplc="D772D23A">
      <w:start w:val="1"/>
      <w:numFmt w:val="decimal"/>
      <w:lvlText w:val="%1."/>
      <w:lvlJc w:val="left"/>
      <w:pPr>
        <w:tabs>
          <w:tab w:val="num" w:pos="720"/>
        </w:tabs>
        <w:ind w:left="720" w:hanging="360"/>
      </w:pPr>
    </w:lvl>
    <w:lvl w:ilvl="1" w:tplc="B608F668">
      <w:start w:val="1"/>
      <w:numFmt w:val="lowerLetter"/>
      <w:lvlText w:val="%2."/>
      <w:lvlJc w:val="left"/>
      <w:pPr>
        <w:tabs>
          <w:tab w:val="num" w:pos="1440"/>
        </w:tabs>
        <w:ind w:left="1440" w:hanging="360"/>
      </w:pPr>
    </w:lvl>
    <w:lvl w:ilvl="2" w:tplc="B64E59BA">
      <w:start w:val="1"/>
      <w:numFmt w:val="lowerRoman"/>
      <w:lvlText w:val="%3."/>
      <w:lvlJc w:val="right"/>
      <w:pPr>
        <w:tabs>
          <w:tab w:val="num" w:pos="2160"/>
        </w:tabs>
        <w:ind w:left="2160" w:hanging="180"/>
      </w:pPr>
    </w:lvl>
    <w:lvl w:ilvl="3" w:tplc="89B6B244">
      <w:start w:val="1"/>
      <w:numFmt w:val="decimal"/>
      <w:lvlText w:val="%4."/>
      <w:lvlJc w:val="left"/>
      <w:pPr>
        <w:tabs>
          <w:tab w:val="num" w:pos="2880"/>
        </w:tabs>
        <w:ind w:left="2880" w:hanging="360"/>
      </w:pPr>
    </w:lvl>
    <w:lvl w:ilvl="4" w:tplc="88E4032C">
      <w:start w:val="1"/>
      <w:numFmt w:val="lowerLetter"/>
      <w:lvlText w:val="%5."/>
      <w:lvlJc w:val="left"/>
      <w:pPr>
        <w:tabs>
          <w:tab w:val="num" w:pos="3600"/>
        </w:tabs>
        <w:ind w:left="3600" w:hanging="360"/>
      </w:pPr>
    </w:lvl>
    <w:lvl w:ilvl="5" w:tplc="173A8A44">
      <w:start w:val="1"/>
      <w:numFmt w:val="lowerRoman"/>
      <w:lvlText w:val="%6."/>
      <w:lvlJc w:val="right"/>
      <w:pPr>
        <w:tabs>
          <w:tab w:val="num" w:pos="4320"/>
        </w:tabs>
        <w:ind w:left="4320" w:hanging="180"/>
      </w:pPr>
    </w:lvl>
    <w:lvl w:ilvl="6" w:tplc="D000184C">
      <w:start w:val="1"/>
      <w:numFmt w:val="decimal"/>
      <w:lvlText w:val="%7."/>
      <w:lvlJc w:val="left"/>
      <w:pPr>
        <w:tabs>
          <w:tab w:val="num" w:pos="5040"/>
        </w:tabs>
        <w:ind w:left="5040" w:hanging="360"/>
      </w:pPr>
    </w:lvl>
    <w:lvl w:ilvl="7" w:tplc="6180E964">
      <w:start w:val="1"/>
      <w:numFmt w:val="lowerLetter"/>
      <w:lvlText w:val="%8."/>
      <w:lvlJc w:val="left"/>
      <w:pPr>
        <w:tabs>
          <w:tab w:val="num" w:pos="5760"/>
        </w:tabs>
        <w:ind w:left="5760" w:hanging="360"/>
      </w:pPr>
    </w:lvl>
    <w:lvl w:ilvl="8" w:tplc="5E8CA5C4">
      <w:start w:val="1"/>
      <w:numFmt w:val="lowerRoman"/>
      <w:lvlText w:val="%9."/>
      <w:lvlJc w:val="right"/>
      <w:pPr>
        <w:tabs>
          <w:tab w:val="num" w:pos="6480"/>
        </w:tabs>
        <w:ind w:left="6480" w:hanging="180"/>
      </w:pPr>
    </w:lvl>
  </w:abstractNum>
  <w:abstractNum w:abstractNumId="6">
    <w:nsid w:val="5806213A"/>
    <w:multiLevelType w:val="hybridMultilevel"/>
    <w:tmpl w:val="AA76DEBC"/>
    <w:lvl w:ilvl="0" w:tplc="56DEE452">
      <w:start w:val="1"/>
      <w:numFmt w:val="decimal"/>
      <w:lvlText w:val="%1."/>
      <w:lvlJc w:val="left"/>
      <w:pPr>
        <w:ind w:left="795" w:hanging="435"/>
      </w:pPr>
    </w:lvl>
    <w:lvl w:ilvl="1" w:tplc="D910D020">
      <w:start w:val="1"/>
      <w:numFmt w:val="lowerLetter"/>
      <w:lvlText w:val="%2."/>
      <w:lvlJc w:val="left"/>
      <w:pPr>
        <w:ind w:left="1440" w:hanging="360"/>
      </w:pPr>
    </w:lvl>
    <w:lvl w:ilvl="2" w:tplc="F3F24354">
      <w:start w:val="1"/>
      <w:numFmt w:val="lowerRoman"/>
      <w:lvlText w:val="%3."/>
      <w:lvlJc w:val="right"/>
      <w:pPr>
        <w:ind w:left="2160" w:hanging="180"/>
      </w:pPr>
    </w:lvl>
    <w:lvl w:ilvl="3" w:tplc="6DE66A5E">
      <w:start w:val="1"/>
      <w:numFmt w:val="decimal"/>
      <w:lvlText w:val="%4."/>
      <w:lvlJc w:val="left"/>
      <w:pPr>
        <w:ind w:left="2880" w:hanging="360"/>
      </w:pPr>
    </w:lvl>
    <w:lvl w:ilvl="4" w:tplc="1E7E438A">
      <w:start w:val="1"/>
      <w:numFmt w:val="lowerLetter"/>
      <w:lvlText w:val="%5."/>
      <w:lvlJc w:val="left"/>
      <w:pPr>
        <w:ind w:left="3600" w:hanging="360"/>
      </w:pPr>
    </w:lvl>
    <w:lvl w:ilvl="5" w:tplc="8F72A964">
      <w:start w:val="1"/>
      <w:numFmt w:val="lowerRoman"/>
      <w:lvlText w:val="%6."/>
      <w:lvlJc w:val="right"/>
      <w:pPr>
        <w:ind w:left="4320" w:hanging="180"/>
      </w:pPr>
    </w:lvl>
    <w:lvl w:ilvl="6" w:tplc="F3E05E6E">
      <w:start w:val="1"/>
      <w:numFmt w:val="decimal"/>
      <w:lvlText w:val="%7."/>
      <w:lvlJc w:val="left"/>
      <w:pPr>
        <w:ind w:left="5040" w:hanging="360"/>
      </w:pPr>
    </w:lvl>
    <w:lvl w:ilvl="7" w:tplc="4086A1F0">
      <w:start w:val="1"/>
      <w:numFmt w:val="lowerLetter"/>
      <w:lvlText w:val="%8."/>
      <w:lvlJc w:val="left"/>
      <w:pPr>
        <w:ind w:left="5760" w:hanging="360"/>
      </w:pPr>
    </w:lvl>
    <w:lvl w:ilvl="8" w:tplc="E850C74C">
      <w:start w:val="1"/>
      <w:numFmt w:val="lowerRoman"/>
      <w:lvlText w:val="%9."/>
      <w:lvlJc w:val="right"/>
      <w:pPr>
        <w:ind w:left="6480" w:hanging="180"/>
      </w:pPr>
    </w:lvl>
  </w:abstractNum>
  <w:abstractNum w:abstractNumId="7">
    <w:nsid w:val="7CBD2619"/>
    <w:multiLevelType w:val="hybridMultilevel"/>
    <w:tmpl w:val="92D8CEF2"/>
    <w:lvl w:ilvl="0" w:tplc="A3D257AA">
      <w:start w:val="1"/>
      <w:numFmt w:val="decimal"/>
      <w:lvlText w:val="%1."/>
      <w:lvlJc w:val="left"/>
      <w:pPr>
        <w:ind w:left="1249" w:hanging="360"/>
      </w:pPr>
    </w:lvl>
    <w:lvl w:ilvl="1" w:tplc="7450C43C">
      <w:start w:val="1"/>
      <w:numFmt w:val="lowerLetter"/>
      <w:lvlText w:val="%2."/>
      <w:lvlJc w:val="left"/>
      <w:pPr>
        <w:ind w:left="1969" w:hanging="360"/>
      </w:pPr>
    </w:lvl>
    <w:lvl w:ilvl="2" w:tplc="B6C4F3FA">
      <w:start w:val="1"/>
      <w:numFmt w:val="lowerRoman"/>
      <w:lvlText w:val="%3."/>
      <w:lvlJc w:val="right"/>
      <w:pPr>
        <w:ind w:left="2689" w:hanging="180"/>
      </w:pPr>
    </w:lvl>
    <w:lvl w:ilvl="3" w:tplc="3F82BA8C">
      <w:start w:val="1"/>
      <w:numFmt w:val="decimal"/>
      <w:lvlText w:val="%4."/>
      <w:lvlJc w:val="left"/>
      <w:pPr>
        <w:ind w:left="3409" w:hanging="360"/>
      </w:pPr>
    </w:lvl>
    <w:lvl w:ilvl="4" w:tplc="22C09A0A">
      <w:start w:val="1"/>
      <w:numFmt w:val="lowerLetter"/>
      <w:lvlText w:val="%5."/>
      <w:lvlJc w:val="left"/>
      <w:pPr>
        <w:ind w:left="4129" w:hanging="360"/>
      </w:pPr>
    </w:lvl>
    <w:lvl w:ilvl="5" w:tplc="09928FE8">
      <w:start w:val="1"/>
      <w:numFmt w:val="lowerRoman"/>
      <w:lvlText w:val="%6."/>
      <w:lvlJc w:val="right"/>
      <w:pPr>
        <w:ind w:left="4849" w:hanging="180"/>
      </w:pPr>
    </w:lvl>
    <w:lvl w:ilvl="6" w:tplc="4836A5A2">
      <w:start w:val="1"/>
      <w:numFmt w:val="decimal"/>
      <w:lvlText w:val="%7."/>
      <w:lvlJc w:val="left"/>
      <w:pPr>
        <w:ind w:left="5569" w:hanging="360"/>
      </w:pPr>
    </w:lvl>
    <w:lvl w:ilvl="7" w:tplc="CCF43E88">
      <w:start w:val="1"/>
      <w:numFmt w:val="lowerLetter"/>
      <w:lvlText w:val="%8."/>
      <w:lvlJc w:val="left"/>
      <w:pPr>
        <w:ind w:left="6289" w:hanging="360"/>
      </w:pPr>
    </w:lvl>
    <w:lvl w:ilvl="8" w:tplc="360E0766">
      <w:start w:val="1"/>
      <w:numFmt w:val="lowerRoman"/>
      <w:lvlText w:val="%9."/>
      <w:lvlJc w:val="right"/>
      <w:pPr>
        <w:ind w:left="7009" w:hanging="180"/>
      </w:pPr>
    </w:lvl>
  </w:abstractNum>
  <w:num w:numId="1">
    <w:abstractNumId w:val="2"/>
  </w:num>
  <w:num w:numId="2">
    <w:abstractNumId w:val="5"/>
  </w:num>
  <w:num w:numId="3">
    <w:abstractNumId w:val="6"/>
  </w:num>
  <w:num w:numId="4">
    <w:abstractNumId w:val="1"/>
  </w:num>
  <w:num w:numId="5">
    <w:abstractNumId w:val="4"/>
  </w:num>
  <w:num w:numId="6">
    <w:abstractNumId w:val="0"/>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93CDF"/>
    <w:rsid w:val="00012260"/>
    <w:rsid w:val="0001738D"/>
    <w:rsid w:val="00193CDF"/>
    <w:rsid w:val="001D5138"/>
    <w:rsid w:val="00257228"/>
    <w:rsid w:val="002839F8"/>
    <w:rsid w:val="002C2A98"/>
    <w:rsid w:val="00374908"/>
    <w:rsid w:val="00375062"/>
    <w:rsid w:val="003D67C9"/>
    <w:rsid w:val="00417B16"/>
    <w:rsid w:val="00471381"/>
    <w:rsid w:val="004748BF"/>
    <w:rsid w:val="004A5BA3"/>
    <w:rsid w:val="00515E05"/>
    <w:rsid w:val="005E4E47"/>
    <w:rsid w:val="006414A0"/>
    <w:rsid w:val="006464BE"/>
    <w:rsid w:val="0066002E"/>
    <w:rsid w:val="006B36D9"/>
    <w:rsid w:val="007C0D86"/>
    <w:rsid w:val="00800267"/>
    <w:rsid w:val="00841345"/>
    <w:rsid w:val="00842940"/>
    <w:rsid w:val="009A2E22"/>
    <w:rsid w:val="009C73A8"/>
    <w:rsid w:val="00A316F8"/>
    <w:rsid w:val="00A71774"/>
    <w:rsid w:val="00A872E4"/>
    <w:rsid w:val="00AA39E2"/>
    <w:rsid w:val="00B75436"/>
    <w:rsid w:val="00BD727C"/>
    <w:rsid w:val="00C26992"/>
    <w:rsid w:val="00C51B82"/>
    <w:rsid w:val="00CF2C63"/>
    <w:rsid w:val="00CF4437"/>
    <w:rsid w:val="00D20200"/>
    <w:rsid w:val="00D3229B"/>
    <w:rsid w:val="00D32999"/>
    <w:rsid w:val="00D87568"/>
    <w:rsid w:val="00E37FBB"/>
    <w:rsid w:val="00E430B4"/>
    <w:rsid w:val="00E45915"/>
    <w:rsid w:val="00F07635"/>
    <w:rsid w:val="00F57CD6"/>
    <w:rsid w:val="00FC11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06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193CDF"/>
    <w:pPr>
      <w:keepNext/>
      <w:keepLines/>
      <w:spacing w:before="480" w:after="200"/>
      <w:outlineLvl w:val="0"/>
    </w:pPr>
    <w:rPr>
      <w:rFonts w:ascii="Arial" w:eastAsia="Arial" w:hAnsi="Arial"/>
      <w:sz w:val="40"/>
      <w:szCs w:val="40"/>
    </w:rPr>
  </w:style>
  <w:style w:type="character" w:customStyle="1" w:styleId="Heading1Char">
    <w:name w:val="Heading 1 Char"/>
    <w:link w:val="Heading1"/>
    <w:uiPriority w:val="9"/>
    <w:rsid w:val="00193CDF"/>
    <w:rPr>
      <w:rFonts w:ascii="Arial" w:eastAsia="Arial" w:hAnsi="Arial" w:cs="Arial"/>
      <w:sz w:val="40"/>
      <w:szCs w:val="40"/>
    </w:rPr>
  </w:style>
  <w:style w:type="paragraph" w:customStyle="1" w:styleId="Heading2">
    <w:name w:val="Heading 2"/>
    <w:basedOn w:val="a"/>
    <w:next w:val="a"/>
    <w:link w:val="Heading2Char"/>
    <w:uiPriority w:val="9"/>
    <w:unhideWhenUsed/>
    <w:qFormat/>
    <w:rsid w:val="00193CDF"/>
    <w:pPr>
      <w:keepNext/>
      <w:keepLines/>
      <w:spacing w:before="360" w:after="200"/>
      <w:outlineLvl w:val="1"/>
    </w:pPr>
    <w:rPr>
      <w:rFonts w:ascii="Arial" w:eastAsia="Arial" w:hAnsi="Arial"/>
      <w:sz w:val="34"/>
      <w:szCs w:val="20"/>
    </w:rPr>
  </w:style>
  <w:style w:type="character" w:customStyle="1" w:styleId="Heading2Char">
    <w:name w:val="Heading 2 Char"/>
    <w:link w:val="Heading2"/>
    <w:uiPriority w:val="9"/>
    <w:rsid w:val="00193CDF"/>
    <w:rPr>
      <w:rFonts w:ascii="Arial" w:eastAsia="Arial" w:hAnsi="Arial" w:cs="Arial"/>
      <w:sz w:val="34"/>
    </w:rPr>
  </w:style>
  <w:style w:type="paragraph" w:customStyle="1" w:styleId="Heading3">
    <w:name w:val="Heading 3"/>
    <w:basedOn w:val="a"/>
    <w:next w:val="a"/>
    <w:link w:val="Heading3Char"/>
    <w:uiPriority w:val="9"/>
    <w:unhideWhenUsed/>
    <w:qFormat/>
    <w:rsid w:val="00193CDF"/>
    <w:pPr>
      <w:keepNext/>
      <w:keepLines/>
      <w:spacing w:before="320" w:after="200"/>
      <w:outlineLvl w:val="2"/>
    </w:pPr>
    <w:rPr>
      <w:rFonts w:ascii="Arial" w:eastAsia="Arial" w:hAnsi="Arial"/>
      <w:sz w:val="30"/>
      <w:szCs w:val="30"/>
    </w:rPr>
  </w:style>
  <w:style w:type="character" w:customStyle="1" w:styleId="Heading3Char">
    <w:name w:val="Heading 3 Char"/>
    <w:link w:val="Heading3"/>
    <w:uiPriority w:val="9"/>
    <w:rsid w:val="00193CDF"/>
    <w:rPr>
      <w:rFonts w:ascii="Arial" w:eastAsia="Arial" w:hAnsi="Arial" w:cs="Arial"/>
      <w:sz w:val="30"/>
      <w:szCs w:val="30"/>
    </w:rPr>
  </w:style>
  <w:style w:type="paragraph" w:customStyle="1" w:styleId="Heading4">
    <w:name w:val="Heading 4"/>
    <w:basedOn w:val="a"/>
    <w:next w:val="a"/>
    <w:link w:val="Heading4Char"/>
    <w:uiPriority w:val="9"/>
    <w:unhideWhenUsed/>
    <w:qFormat/>
    <w:rsid w:val="00193CDF"/>
    <w:pPr>
      <w:keepNext/>
      <w:keepLines/>
      <w:spacing w:before="320" w:after="200"/>
      <w:outlineLvl w:val="3"/>
    </w:pPr>
    <w:rPr>
      <w:rFonts w:ascii="Arial" w:eastAsia="Arial" w:hAnsi="Arial"/>
      <w:b/>
      <w:bCs/>
      <w:sz w:val="26"/>
      <w:szCs w:val="26"/>
    </w:rPr>
  </w:style>
  <w:style w:type="character" w:customStyle="1" w:styleId="Heading4Char">
    <w:name w:val="Heading 4 Char"/>
    <w:link w:val="Heading4"/>
    <w:uiPriority w:val="9"/>
    <w:rsid w:val="00193CDF"/>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193CDF"/>
    <w:pPr>
      <w:keepNext/>
      <w:keepLines/>
      <w:spacing w:before="320" w:after="200"/>
      <w:outlineLvl w:val="4"/>
    </w:pPr>
    <w:rPr>
      <w:rFonts w:ascii="Arial" w:eastAsia="Arial" w:hAnsi="Arial"/>
      <w:b/>
      <w:bCs/>
    </w:rPr>
  </w:style>
  <w:style w:type="character" w:customStyle="1" w:styleId="Heading5Char">
    <w:name w:val="Heading 5 Char"/>
    <w:link w:val="Heading5"/>
    <w:uiPriority w:val="9"/>
    <w:rsid w:val="00193CDF"/>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193CDF"/>
    <w:pPr>
      <w:keepNext/>
      <w:keepLines/>
      <w:spacing w:before="320" w:after="200"/>
      <w:outlineLvl w:val="5"/>
    </w:pPr>
    <w:rPr>
      <w:rFonts w:ascii="Arial" w:eastAsia="Arial" w:hAnsi="Arial"/>
      <w:b/>
      <w:bCs/>
      <w:sz w:val="22"/>
      <w:szCs w:val="22"/>
    </w:rPr>
  </w:style>
  <w:style w:type="character" w:customStyle="1" w:styleId="Heading6Char">
    <w:name w:val="Heading 6 Char"/>
    <w:link w:val="Heading6"/>
    <w:uiPriority w:val="9"/>
    <w:rsid w:val="00193CDF"/>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193CDF"/>
    <w:pPr>
      <w:keepNext/>
      <w:keepLines/>
      <w:spacing w:before="320" w:after="200"/>
      <w:outlineLvl w:val="6"/>
    </w:pPr>
    <w:rPr>
      <w:rFonts w:ascii="Arial" w:eastAsia="Arial" w:hAnsi="Arial"/>
      <w:b/>
      <w:bCs/>
      <w:i/>
      <w:iCs/>
      <w:sz w:val="22"/>
      <w:szCs w:val="22"/>
    </w:rPr>
  </w:style>
  <w:style w:type="character" w:customStyle="1" w:styleId="Heading7Char">
    <w:name w:val="Heading 7 Char"/>
    <w:link w:val="Heading7"/>
    <w:uiPriority w:val="9"/>
    <w:rsid w:val="00193CDF"/>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193CDF"/>
    <w:pPr>
      <w:keepNext/>
      <w:keepLines/>
      <w:spacing w:before="320" w:after="200"/>
      <w:outlineLvl w:val="7"/>
    </w:pPr>
    <w:rPr>
      <w:rFonts w:ascii="Arial" w:eastAsia="Arial" w:hAnsi="Arial"/>
      <w:i/>
      <w:iCs/>
      <w:sz w:val="22"/>
      <w:szCs w:val="22"/>
    </w:rPr>
  </w:style>
  <w:style w:type="character" w:customStyle="1" w:styleId="Heading8Char">
    <w:name w:val="Heading 8 Char"/>
    <w:link w:val="Heading8"/>
    <w:uiPriority w:val="9"/>
    <w:rsid w:val="00193CDF"/>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193CDF"/>
    <w:pPr>
      <w:keepNext/>
      <w:keepLines/>
      <w:spacing w:before="320" w:after="200"/>
      <w:outlineLvl w:val="8"/>
    </w:pPr>
    <w:rPr>
      <w:rFonts w:ascii="Arial" w:eastAsia="Arial" w:hAnsi="Arial"/>
      <w:i/>
      <w:iCs/>
      <w:sz w:val="21"/>
      <w:szCs w:val="21"/>
    </w:rPr>
  </w:style>
  <w:style w:type="character" w:customStyle="1" w:styleId="Heading9Char">
    <w:name w:val="Heading 9 Char"/>
    <w:link w:val="Heading9"/>
    <w:uiPriority w:val="9"/>
    <w:rsid w:val="00193CDF"/>
    <w:rPr>
      <w:rFonts w:ascii="Arial" w:eastAsia="Arial" w:hAnsi="Arial" w:cs="Arial"/>
      <w:i/>
      <w:iCs/>
      <w:sz w:val="21"/>
      <w:szCs w:val="21"/>
    </w:rPr>
  </w:style>
  <w:style w:type="paragraph" w:styleId="a3">
    <w:name w:val="List Paragraph"/>
    <w:basedOn w:val="a"/>
    <w:uiPriority w:val="34"/>
    <w:qFormat/>
    <w:rsid w:val="00193CDF"/>
    <w:pPr>
      <w:spacing w:after="160" w:line="259" w:lineRule="auto"/>
      <w:ind w:left="720"/>
      <w:contextualSpacing/>
    </w:pPr>
    <w:rPr>
      <w:rFonts w:ascii="Calibri" w:eastAsia="Calibri" w:hAnsi="Calibri"/>
      <w:sz w:val="22"/>
      <w:szCs w:val="22"/>
      <w:lang w:eastAsia="en-US"/>
    </w:rPr>
  </w:style>
  <w:style w:type="paragraph" w:styleId="a4">
    <w:name w:val="No Spacing"/>
    <w:uiPriority w:val="1"/>
    <w:qFormat/>
    <w:rsid w:val="00193CDF"/>
    <w:rPr>
      <w:lang w:eastAsia="zh-CN"/>
    </w:rPr>
  </w:style>
  <w:style w:type="paragraph" w:styleId="a5">
    <w:name w:val="Title"/>
    <w:basedOn w:val="a"/>
    <w:link w:val="a6"/>
    <w:uiPriority w:val="10"/>
    <w:qFormat/>
    <w:rsid w:val="00193CDF"/>
    <w:pPr>
      <w:jc w:val="center"/>
    </w:pPr>
    <w:rPr>
      <w:sz w:val="48"/>
      <w:szCs w:val="48"/>
    </w:rPr>
  </w:style>
  <w:style w:type="character" w:customStyle="1" w:styleId="TitleChar">
    <w:name w:val="Title Char"/>
    <w:uiPriority w:val="10"/>
    <w:rsid w:val="00193CDF"/>
    <w:rPr>
      <w:sz w:val="48"/>
      <w:szCs w:val="48"/>
    </w:rPr>
  </w:style>
  <w:style w:type="paragraph" w:styleId="a7">
    <w:name w:val="Subtitle"/>
    <w:basedOn w:val="a"/>
    <w:next w:val="a"/>
    <w:link w:val="a8"/>
    <w:uiPriority w:val="11"/>
    <w:qFormat/>
    <w:rsid w:val="00193CDF"/>
    <w:pPr>
      <w:spacing w:before="200" w:after="200"/>
    </w:pPr>
  </w:style>
  <w:style w:type="character" w:customStyle="1" w:styleId="a8">
    <w:name w:val="Подзаголовок Знак"/>
    <w:link w:val="a7"/>
    <w:uiPriority w:val="11"/>
    <w:rsid w:val="00193CDF"/>
    <w:rPr>
      <w:sz w:val="24"/>
      <w:szCs w:val="24"/>
    </w:rPr>
  </w:style>
  <w:style w:type="paragraph" w:styleId="2">
    <w:name w:val="Quote"/>
    <w:basedOn w:val="a"/>
    <w:next w:val="a"/>
    <w:link w:val="20"/>
    <w:uiPriority w:val="29"/>
    <w:qFormat/>
    <w:rsid w:val="00193CDF"/>
    <w:pPr>
      <w:ind w:left="720" w:right="720"/>
    </w:pPr>
    <w:rPr>
      <w:i/>
      <w:sz w:val="20"/>
      <w:szCs w:val="20"/>
    </w:rPr>
  </w:style>
  <w:style w:type="character" w:customStyle="1" w:styleId="20">
    <w:name w:val="Цитата 2 Знак"/>
    <w:link w:val="2"/>
    <w:uiPriority w:val="29"/>
    <w:rsid w:val="00193CDF"/>
    <w:rPr>
      <w:i/>
    </w:rPr>
  </w:style>
  <w:style w:type="paragraph" w:styleId="a9">
    <w:name w:val="Intense Quote"/>
    <w:basedOn w:val="a"/>
    <w:next w:val="a"/>
    <w:link w:val="aa"/>
    <w:uiPriority w:val="30"/>
    <w:qFormat/>
    <w:rsid w:val="00193CDF"/>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a">
    <w:name w:val="Выделенная цитата Знак"/>
    <w:link w:val="a9"/>
    <w:uiPriority w:val="30"/>
    <w:rsid w:val="00193CDF"/>
    <w:rPr>
      <w:i/>
    </w:rPr>
  </w:style>
  <w:style w:type="paragraph" w:customStyle="1" w:styleId="Header">
    <w:name w:val="Header"/>
    <w:basedOn w:val="a"/>
    <w:link w:val="HeaderChar"/>
    <w:uiPriority w:val="99"/>
    <w:unhideWhenUsed/>
    <w:rsid w:val="00193CDF"/>
    <w:pPr>
      <w:tabs>
        <w:tab w:val="center" w:pos="7143"/>
        <w:tab w:val="right" w:pos="14287"/>
      </w:tabs>
    </w:pPr>
  </w:style>
  <w:style w:type="character" w:customStyle="1" w:styleId="HeaderChar">
    <w:name w:val="Header Char"/>
    <w:link w:val="Header"/>
    <w:uiPriority w:val="99"/>
    <w:rsid w:val="00193CDF"/>
  </w:style>
  <w:style w:type="paragraph" w:customStyle="1" w:styleId="Footer">
    <w:name w:val="Footer"/>
    <w:basedOn w:val="a"/>
    <w:link w:val="FooterChar"/>
    <w:uiPriority w:val="99"/>
    <w:unhideWhenUsed/>
    <w:rsid w:val="00193CDF"/>
    <w:pPr>
      <w:tabs>
        <w:tab w:val="center" w:pos="7143"/>
        <w:tab w:val="right" w:pos="14287"/>
      </w:tabs>
    </w:pPr>
  </w:style>
  <w:style w:type="character" w:customStyle="1" w:styleId="FooterChar">
    <w:name w:val="Footer Char"/>
    <w:link w:val="Footer"/>
    <w:uiPriority w:val="99"/>
    <w:rsid w:val="00193CDF"/>
  </w:style>
  <w:style w:type="paragraph" w:customStyle="1" w:styleId="Caption">
    <w:name w:val="Caption"/>
    <w:basedOn w:val="a"/>
    <w:next w:val="a"/>
    <w:link w:val="CaptionChar"/>
    <w:uiPriority w:val="35"/>
    <w:semiHidden/>
    <w:unhideWhenUsed/>
    <w:qFormat/>
    <w:rsid w:val="00193CDF"/>
    <w:pPr>
      <w:spacing w:line="276" w:lineRule="auto"/>
    </w:pPr>
    <w:rPr>
      <w:b/>
      <w:bCs/>
      <w:color w:val="4F81BD"/>
      <w:sz w:val="18"/>
      <w:szCs w:val="18"/>
    </w:rPr>
  </w:style>
  <w:style w:type="character" w:customStyle="1" w:styleId="CaptionChar">
    <w:name w:val="Caption Char"/>
    <w:link w:val="Caption"/>
    <w:uiPriority w:val="35"/>
    <w:rsid w:val="00193CDF"/>
    <w:rPr>
      <w:b/>
      <w:bCs/>
      <w:color w:val="4F81BD"/>
      <w:sz w:val="18"/>
      <w:szCs w:val="18"/>
    </w:rPr>
  </w:style>
  <w:style w:type="table" w:styleId="ab">
    <w:name w:val="Table Grid"/>
    <w:basedOn w:val="a1"/>
    <w:rsid w:val="00193CDF"/>
    <w:tblPr>
      <w:tblInd w:w="0" w:type="dxa"/>
      <w:tblCellMar>
        <w:top w:w="0" w:type="dxa"/>
        <w:left w:w="108" w:type="dxa"/>
        <w:bottom w:w="0" w:type="dxa"/>
        <w:right w:w="108" w:type="dxa"/>
      </w:tblCellMar>
    </w:tblPr>
  </w:style>
  <w:style w:type="table" w:customStyle="1" w:styleId="TableGridLight">
    <w:name w:val="Table Grid Light"/>
    <w:uiPriority w:val="59"/>
    <w:rsid w:val="00193CDF"/>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193CDF"/>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193CDF"/>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193CDF"/>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193CDF"/>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193CDF"/>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193CDF"/>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193CDF"/>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193CDF"/>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193CDF"/>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193CDF"/>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193CDF"/>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193CDF"/>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193CDF"/>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193CDF"/>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193CDF"/>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193CDF"/>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193CDF"/>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193CDF"/>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193CDF"/>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193CDF"/>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193CDF"/>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193CDF"/>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193CDF"/>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193CDF"/>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193CDF"/>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193CDF"/>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193CDF"/>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193CDF"/>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193CDF"/>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193CDF"/>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193CDF"/>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193CDF"/>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193CDF"/>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193CDF"/>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193CDF"/>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193CDF"/>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193CDF"/>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193CDF"/>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193CDF"/>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193CDF"/>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193CDF"/>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193CDF"/>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193CDF"/>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193CDF"/>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193CDF"/>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193CDF"/>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193CDF"/>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193CDF"/>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193CDF"/>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193CDF"/>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193CDF"/>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193CDF"/>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193CDF"/>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193CDF"/>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193CDF"/>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193CDF"/>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193CDF"/>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193CDF"/>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193CDF"/>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193CDF"/>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193CDF"/>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193CDF"/>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193CDF"/>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193CDF"/>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193CDF"/>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193CDF"/>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193CDF"/>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193CDF"/>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193CDF"/>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193CDF"/>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193CDF"/>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193CDF"/>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193CDF"/>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193CDF"/>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193CDF"/>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193CDF"/>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193CDF"/>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193CDF"/>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193CDF"/>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193CDF"/>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193CDF"/>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193CDF"/>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193CDF"/>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193CDF"/>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193CDF"/>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193CDF"/>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193CDF"/>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193CDF"/>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193CDF"/>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193CDF"/>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193CDF"/>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193CDF"/>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193CDF"/>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193CDF"/>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193CDF"/>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193CDF"/>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193CDF"/>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193CDF"/>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193CDF"/>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193CDF"/>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c">
    <w:name w:val="Hyperlink"/>
    <w:uiPriority w:val="99"/>
    <w:unhideWhenUsed/>
    <w:rsid w:val="00193CDF"/>
    <w:rPr>
      <w:color w:val="0000FF"/>
      <w:u w:val="single"/>
    </w:rPr>
  </w:style>
  <w:style w:type="paragraph" w:styleId="ad">
    <w:name w:val="footnote text"/>
    <w:basedOn w:val="a"/>
    <w:link w:val="ae"/>
    <w:uiPriority w:val="99"/>
    <w:semiHidden/>
    <w:unhideWhenUsed/>
    <w:rsid w:val="00193CDF"/>
    <w:pPr>
      <w:spacing w:after="40"/>
    </w:pPr>
    <w:rPr>
      <w:sz w:val="18"/>
      <w:szCs w:val="20"/>
    </w:rPr>
  </w:style>
  <w:style w:type="character" w:customStyle="1" w:styleId="ae">
    <w:name w:val="Текст сноски Знак"/>
    <w:link w:val="ad"/>
    <w:uiPriority w:val="99"/>
    <w:rsid w:val="00193CDF"/>
    <w:rPr>
      <w:sz w:val="18"/>
    </w:rPr>
  </w:style>
  <w:style w:type="character" w:styleId="af">
    <w:name w:val="footnote reference"/>
    <w:uiPriority w:val="99"/>
    <w:unhideWhenUsed/>
    <w:rsid w:val="00193CDF"/>
    <w:rPr>
      <w:vertAlign w:val="superscript"/>
    </w:rPr>
  </w:style>
  <w:style w:type="paragraph" w:styleId="af0">
    <w:name w:val="endnote text"/>
    <w:basedOn w:val="a"/>
    <w:link w:val="af1"/>
    <w:uiPriority w:val="99"/>
    <w:rsid w:val="00193CDF"/>
    <w:rPr>
      <w:sz w:val="20"/>
      <w:szCs w:val="20"/>
    </w:rPr>
  </w:style>
  <w:style w:type="character" w:customStyle="1" w:styleId="EndnoteTextChar">
    <w:name w:val="Endnote Text Char"/>
    <w:uiPriority w:val="99"/>
    <w:rsid w:val="00193CDF"/>
    <w:rPr>
      <w:sz w:val="20"/>
    </w:rPr>
  </w:style>
  <w:style w:type="character" w:styleId="af2">
    <w:name w:val="endnote reference"/>
    <w:uiPriority w:val="99"/>
    <w:semiHidden/>
    <w:unhideWhenUsed/>
    <w:rsid w:val="00193CDF"/>
    <w:rPr>
      <w:vertAlign w:val="superscript"/>
    </w:rPr>
  </w:style>
  <w:style w:type="paragraph" w:styleId="1">
    <w:name w:val="toc 1"/>
    <w:basedOn w:val="a"/>
    <w:next w:val="a"/>
    <w:rsid w:val="00193CDF"/>
    <w:pPr>
      <w:widowControl w:val="0"/>
    </w:pPr>
    <w:rPr>
      <w:color w:val="0000FF"/>
      <w:sz w:val="28"/>
      <w:szCs w:val="20"/>
    </w:rPr>
  </w:style>
  <w:style w:type="paragraph" w:styleId="21">
    <w:name w:val="toc 2"/>
    <w:basedOn w:val="a"/>
    <w:next w:val="a"/>
    <w:uiPriority w:val="39"/>
    <w:unhideWhenUsed/>
    <w:rsid w:val="00193CDF"/>
    <w:pPr>
      <w:spacing w:after="57"/>
      <w:ind w:left="283"/>
    </w:pPr>
  </w:style>
  <w:style w:type="paragraph" w:styleId="3">
    <w:name w:val="toc 3"/>
    <w:basedOn w:val="a"/>
    <w:next w:val="a"/>
    <w:uiPriority w:val="39"/>
    <w:unhideWhenUsed/>
    <w:rsid w:val="00193CDF"/>
    <w:pPr>
      <w:spacing w:after="57"/>
      <w:ind w:left="567"/>
    </w:pPr>
  </w:style>
  <w:style w:type="paragraph" w:styleId="4">
    <w:name w:val="toc 4"/>
    <w:basedOn w:val="a"/>
    <w:next w:val="a"/>
    <w:uiPriority w:val="39"/>
    <w:unhideWhenUsed/>
    <w:rsid w:val="00193CDF"/>
    <w:pPr>
      <w:spacing w:after="57"/>
      <w:ind w:left="850"/>
    </w:pPr>
  </w:style>
  <w:style w:type="paragraph" w:styleId="5">
    <w:name w:val="toc 5"/>
    <w:basedOn w:val="a"/>
    <w:next w:val="a"/>
    <w:uiPriority w:val="39"/>
    <w:unhideWhenUsed/>
    <w:rsid w:val="00193CDF"/>
    <w:pPr>
      <w:spacing w:after="57"/>
      <w:ind w:left="1134"/>
    </w:pPr>
  </w:style>
  <w:style w:type="paragraph" w:styleId="6">
    <w:name w:val="toc 6"/>
    <w:basedOn w:val="a"/>
    <w:next w:val="a"/>
    <w:uiPriority w:val="39"/>
    <w:unhideWhenUsed/>
    <w:rsid w:val="00193CDF"/>
    <w:pPr>
      <w:spacing w:after="57"/>
      <w:ind w:left="1417"/>
    </w:pPr>
  </w:style>
  <w:style w:type="paragraph" w:styleId="7">
    <w:name w:val="toc 7"/>
    <w:basedOn w:val="a"/>
    <w:next w:val="a"/>
    <w:uiPriority w:val="39"/>
    <w:unhideWhenUsed/>
    <w:rsid w:val="00193CDF"/>
    <w:pPr>
      <w:spacing w:after="57"/>
      <w:ind w:left="1701"/>
    </w:pPr>
  </w:style>
  <w:style w:type="paragraph" w:styleId="8">
    <w:name w:val="toc 8"/>
    <w:basedOn w:val="a"/>
    <w:next w:val="a"/>
    <w:uiPriority w:val="39"/>
    <w:unhideWhenUsed/>
    <w:rsid w:val="00193CDF"/>
    <w:pPr>
      <w:spacing w:after="57"/>
      <w:ind w:left="1984"/>
    </w:pPr>
  </w:style>
  <w:style w:type="paragraph" w:styleId="9">
    <w:name w:val="toc 9"/>
    <w:basedOn w:val="a"/>
    <w:next w:val="a"/>
    <w:uiPriority w:val="39"/>
    <w:unhideWhenUsed/>
    <w:rsid w:val="00193CDF"/>
    <w:pPr>
      <w:spacing w:after="57"/>
      <w:ind w:left="2268"/>
    </w:pPr>
  </w:style>
  <w:style w:type="paragraph" w:styleId="af3">
    <w:name w:val="TOC Heading"/>
    <w:uiPriority w:val="39"/>
    <w:unhideWhenUsed/>
    <w:rsid w:val="00193CDF"/>
    <w:rPr>
      <w:lang w:eastAsia="zh-CN"/>
    </w:rPr>
  </w:style>
  <w:style w:type="paragraph" w:styleId="af4">
    <w:name w:val="table of figures"/>
    <w:basedOn w:val="a"/>
    <w:next w:val="a"/>
    <w:uiPriority w:val="99"/>
    <w:unhideWhenUsed/>
    <w:rsid w:val="00193CDF"/>
  </w:style>
  <w:style w:type="paragraph" w:customStyle="1" w:styleId="11">
    <w:name w:val="Обычный + 11 пт"/>
    <w:basedOn w:val="a"/>
    <w:rsid w:val="00193CDF"/>
    <w:pPr>
      <w:jc w:val="center"/>
    </w:pPr>
    <w:rPr>
      <w:sz w:val="18"/>
      <w:szCs w:val="18"/>
    </w:rPr>
  </w:style>
  <w:style w:type="paragraph" w:styleId="af5">
    <w:name w:val="Balloon Text"/>
    <w:basedOn w:val="a"/>
    <w:link w:val="af6"/>
    <w:rsid w:val="00193CDF"/>
    <w:rPr>
      <w:rFonts w:ascii="Segoe UI" w:hAnsi="Segoe UI"/>
      <w:sz w:val="18"/>
      <w:szCs w:val="18"/>
    </w:rPr>
  </w:style>
  <w:style w:type="character" w:customStyle="1" w:styleId="af6">
    <w:name w:val="Текст выноски Знак"/>
    <w:link w:val="af5"/>
    <w:rsid w:val="00193CDF"/>
    <w:rPr>
      <w:rFonts w:ascii="Segoe UI" w:hAnsi="Segoe UI" w:cs="Segoe UI"/>
      <w:sz w:val="18"/>
      <w:szCs w:val="18"/>
    </w:rPr>
  </w:style>
  <w:style w:type="character" w:customStyle="1" w:styleId="af1">
    <w:name w:val="Текст концевой сноски Знак"/>
    <w:basedOn w:val="a0"/>
    <w:link w:val="af0"/>
    <w:rsid w:val="00193CDF"/>
  </w:style>
  <w:style w:type="paragraph" w:customStyle="1" w:styleId="ConsPlusNormal">
    <w:name w:val="ConsPlusNormal"/>
    <w:rsid w:val="00193CDF"/>
    <w:pPr>
      <w:widowControl w:val="0"/>
      <w:ind w:firstLine="720"/>
    </w:pPr>
    <w:rPr>
      <w:rFonts w:ascii="Arial" w:hAnsi="Arial" w:cs="Arial"/>
    </w:rPr>
  </w:style>
  <w:style w:type="paragraph" w:styleId="af7">
    <w:name w:val="Body Text Indent"/>
    <w:basedOn w:val="a"/>
    <w:link w:val="af8"/>
    <w:rsid w:val="00193CDF"/>
    <w:pPr>
      <w:ind w:firstLine="709"/>
      <w:jc w:val="both"/>
    </w:pPr>
    <w:rPr>
      <w:sz w:val="28"/>
      <w:szCs w:val="20"/>
    </w:rPr>
  </w:style>
  <w:style w:type="character" w:customStyle="1" w:styleId="af8">
    <w:name w:val="Основной текст с отступом Знак"/>
    <w:link w:val="af7"/>
    <w:rsid w:val="00193CDF"/>
    <w:rPr>
      <w:sz w:val="28"/>
    </w:rPr>
  </w:style>
  <w:style w:type="paragraph" w:styleId="af9">
    <w:name w:val="Body Text"/>
    <w:basedOn w:val="a"/>
    <w:link w:val="afa"/>
    <w:rsid w:val="00193CDF"/>
    <w:pPr>
      <w:spacing w:after="120"/>
    </w:pPr>
  </w:style>
  <w:style w:type="character" w:customStyle="1" w:styleId="afa">
    <w:name w:val="Основной текст Знак"/>
    <w:link w:val="af9"/>
    <w:rsid w:val="00193CDF"/>
    <w:rPr>
      <w:sz w:val="24"/>
      <w:szCs w:val="24"/>
    </w:rPr>
  </w:style>
  <w:style w:type="character" w:customStyle="1" w:styleId="a6">
    <w:name w:val="Название Знак"/>
    <w:link w:val="a5"/>
    <w:rsid w:val="00193CDF"/>
    <w:rPr>
      <w:b/>
      <w:sz w:val="24"/>
    </w:rPr>
  </w:style>
  <w:style w:type="character" w:customStyle="1" w:styleId="fontstyle01">
    <w:name w:val="fontstyle01"/>
    <w:basedOn w:val="a0"/>
    <w:rsid w:val="00193CDF"/>
    <w:rPr>
      <w:rFonts w:ascii="Arial Narrow" w:hAnsi="Arial Narrow"/>
      <w:color w:val="000000"/>
      <w:sz w:val="20"/>
      <w:szCs w:val="20"/>
    </w:rPr>
  </w:style>
  <w:style w:type="paragraph" w:customStyle="1" w:styleId="22">
    <w:name w:val="Основной текст (2)"/>
    <w:rsid w:val="00193CDF"/>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240" w:line="274" w:lineRule="exact"/>
      <w:jc w:val="center"/>
    </w:pPr>
    <w:rPr>
      <w:b/>
      <w:bCs/>
      <w:color w:val="000000"/>
      <w:sz w:val="23"/>
      <w:szCs w:val="23"/>
    </w:rPr>
  </w:style>
  <w:style w:type="paragraph" w:customStyle="1" w:styleId="23">
    <w:name w:val="Основной текст2"/>
    <w:uiPriority w:val="99"/>
    <w:rsid w:val="00193CDF"/>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300" w:line="240" w:lineRule="atLeast"/>
      <w:jc w:val="both"/>
    </w:pPr>
    <w:rPr>
      <w:color w:val="000000"/>
      <w:sz w:val="24"/>
      <w:szCs w:val="24"/>
    </w:rPr>
  </w:style>
  <w:style w:type="paragraph" w:customStyle="1" w:styleId="10">
    <w:name w:val="Абзац списка1"/>
    <w:rsid w:val="00193CDF"/>
    <w:pPr>
      <w:pBdr>
        <w:top w:val="none" w:sz="4" w:space="0" w:color="000000"/>
        <w:left w:val="none" w:sz="4" w:space="0" w:color="000000"/>
        <w:bottom w:val="none" w:sz="4" w:space="0" w:color="000000"/>
        <w:right w:val="none" w:sz="4" w:space="0" w:color="000000"/>
        <w:between w:val="none" w:sz="4" w:space="0" w:color="000000"/>
      </w:pBdr>
      <w:shd w:val="nil"/>
      <w:spacing w:after="200" w:line="276" w:lineRule="auto"/>
      <w:ind w:left="720"/>
    </w:pPr>
    <w:rPr>
      <w:rFonts w:ascii="Calibri" w:hAnsi="Calibri"/>
      <w:sz w:val="22"/>
      <w:szCs w:val="22"/>
      <w:lang w:eastAsia="en-US"/>
    </w:rPr>
  </w:style>
  <w:style w:type="character" w:styleId="afb">
    <w:name w:val="FollowedHyperlink"/>
    <w:basedOn w:val="a0"/>
    <w:uiPriority w:val="99"/>
    <w:semiHidden/>
    <w:unhideWhenUsed/>
    <w:rsid w:val="00A872E4"/>
    <w:rPr>
      <w:color w:val="800080"/>
      <w:u w:val="single"/>
    </w:rPr>
  </w:style>
  <w:style w:type="paragraph" w:customStyle="1" w:styleId="xl65">
    <w:name w:val="xl65"/>
    <w:basedOn w:val="a"/>
    <w:rsid w:val="00A872E4"/>
    <w:pPr>
      <w:spacing w:before="100" w:beforeAutospacing="1" w:after="100" w:afterAutospacing="1"/>
    </w:pPr>
    <w:rPr>
      <w:rFonts w:ascii="Times New Roman CYR" w:hAnsi="Times New Roman CYR" w:cs="Times New Roman CYR"/>
    </w:rPr>
  </w:style>
  <w:style w:type="paragraph" w:customStyle="1" w:styleId="xl66">
    <w:name w:val="xl66"/>
    <w:basedOn w:val="a"/>
    <w:rsid w:val="00A872E4"/>
    <w:pPr>
      <w:spacing w:before="100" w:beforeAutospacing="1" w:after="100" w:afterAutospacing="1"/>
    </w:pPr>
    <w:rPr>
      <w:rFonts w:ascii="Courier" w:hAnsi="Courier"/>
    </w:rPr>
  </w:style>
  <w:style w:type="paragraph" w:customStyle="1" w:styleId="xl67">
    <w:name w:val="xl67"/>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68">
    <w:name w:val="xl68"/>
    <w:basedOn w:val="a"/>
    <w:rsid w:val="00A872E4"/>
    <w:pPr>
      <w:spacing w:before="100" w:beforeAutospacing="1" w:after="100" w:afterAutospacing="1"/>
      <w:jc w:val="center"/>
    </w:pPr>
    <w:rPr>
      <w:b/>
      <w:bCs/>
      <w:sz w:val="28"/>
      <w:szCs w:val="28"/>
    </w:rPr>
  </w:style>
  <w:style w:type="paragraph" w:customStyle="1" w:styleId="xl69">
    <w:name w:val="xl69"/>
    <w:basedOn w:val="a"/>
    <w:rsid w:val="00A872E4"/>
    <w:pPr>
      <w:spacing w:before="100" w:beforeAutospacing="1" w:after="100" w:afterAutospacing="1"/>
      <w:jc w:val="center"/>
    </w:pPr>
    <w:rPr>
      <w:rFonts w:ascii="Times New Roman CYR" w:hAnsi="Times New Roman CYR" w:cs="Times New Roman CYR"/>
    </w:rPr>
  </w:style>
  <w:style w:type="paragraph" w:customStyle="1" w:styleId="xl70">
    <w:name w:val="xl70"/>
    <w:basedOn w:val="a"/>
    <w:rsid w:val="00A872E4"/>
    <w:pPr>
      <w:spacing w:before="100" w:beforeAutospacing="1" w:after="100" w:afterAutospacing="1"/>
    </w:pPr>
    <w:rPr>
      <w:rFonts w:ascii="Times New Roman CYR" w:hAnsi="Times New Roman CYR" w:cs="Times New Roman CYR"/>
    </w:rPr>
  </w:style>
  <w:style w:type="paragraph" w:customStyle="1" w:styleId="xl71">
    <w:name w:val="xl71"/>
    <w:basedOn w:val="a"/>
    <w:rsid w:val="00A872E4"/>
    <w:pPr>
      <w:pBdr>
        <w:left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72">
    <w:name w:val="xl72"/>
    <w:basedOn w:val="a"/>
    <w:rsid w:val="00A872E4"/>
    <w:pPr>
      <w:spacing w:before="100" w:beforeAutospacing="1" w:after="100" w:afterAutospacing="1"/>
    </w:pPr>
    <w:rPr>
      <w:rFonts w:ascii="Times New Roman CYR" w:hAnsi="Times New Roman CYR" w:cs="Times New Roman CYR"/>
    </w:rPr>
  </w:style>
  <w:style w:type="paragraph" w:customStyle="1" w:styleId="xl73">
    <w:name w:val="xl73"/>
    <w:basedOn w:val="a"/>
    <w:rsid w:val="00A872E4"/>
    <w:pPr>
      <w:pBdr>
        <w:top w:val="single" w:sz="8" w:space="0" w:color="auto"/>
        <w:bottom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74">
    <w:name w:val="xl74"/>
    <w:basedOn w:val="a"/>
    <w:rsid w:val="00A872E4"/>
    <w:pPr>
      <w:pBdr>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A872E4"/>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rsid w:val="00A872E4"/>
    <w:pPr>
      <w:pBdr>
        <w:right w:val="single" w:sz="8" w:space="0" w:color="auto"/>
      </w:pBdr>
      <w:spacing w:before="100" w:beforeAutospacing="1" w:after="100" w:afterAutospacing="1"/>
    </w:pPr>
    <w:rPr>
      <w:color w:val="000000"/>
    </w:rPr>
  </w:style>
  <w:style w:type="paragraph" w:customStyle="1" w:styleId="xl77">
    <w:name w:val="xl77"/>
    <w:basedOn w:val="a"/>
    <w:rsid w:val="00A872E4"/>
    <w:pPr>
      <w:pBdr>
        <w:right w:val="single" w:sz="8" w:space="0" w:color="auto"/>
      </w:pBdr>
      <w:spacing w:before="100" w:beforeAutospacing="1" w:after="100" w:afterAutospacing="1"/>
      <w:textAlignment w:val="center"/>
    </w:pPr>
  </w:style>
  <w:style w:type="paragraph" w:customStyle="1" w:styleId="xl78">
    <w:name w:val="xl78"/>
    <w:basedOn w:val="a"/>
    <w:rsid w:val="00A872E4"/>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9">
    <w:name w:val="xl79"/>
    <w:basedOn w:val="a"/>
    <w:rsid w:val="00A872E4"/>
    <w:pPr>
      <w:spacing w:before="100" w:beforeAutospacing="1" w:after="100" w:afterAutospacing="1"/>
      <w:jc w:val="center"/>
      <w:textAlignment w:val="center"/>
    </w:pPr>
    <w:rPr>
      <w:b/>
      <w:bCs/>
      <w:sz w:val="28"/>
      <w:szCs w:val="28"/>
    </w:rPr>
  </w:style>
  <w:style w:type="paragraph" w:customStyle="1" w:styleId="xl80">
    <w:name w:val="xl80"/>
    <w:basedOn w:val="a"/>
    <w:rsid w:val="00A872E4"/>
    <w:pPr>
      <w:spacing w:before="100" w:beforeAutospacing="1" w:after="100" w:afterAutospacing="1"/>
      <w:jc w:val="center"/>
      <w:textAlignment w:val="center"/>
    </w:pPr>
    <w:rPr>
      <w:rFonts w:ascii="Times New Roman CYR" w:hAnsi="Times New Roman CYR" w:cs="Times New Roman CYR"/>
    </w:rPr>
  </w:style>
  <w:style w:type="paragraph" w:customStyle="1" w:styleId="xl81">
    <w:name w:val="xl81"/>
    <w:basedOn w:val="a"/>
    <w:rsid w:val="00A872E4"/>
    <w:pPr>
      <w:spacing w:before="100" w:beforeAutospacing="1" w:after="100" w:afterAutospacing="1"/>
      <w:jc w:val="center"/>
      <w:textAlignment w:val="center"/>
    </w:pPr>
    <w:rPr>
      <w:rFonts w:ascii="Times New Roman CYR" w:hAnsi="Times New Roman CYR" w:cs="Times New Roman CYR"/>
    </w:rPr>
  </w:style>
  <w:style w:type="paragraph" w:customStyle="1" w:styleId="xl82">
    <w:name w:val="xl82"/>
    <w:basedOn w:val="a"/>
    <w:rsid w:val="00A872E4"/>
    <w:pPr>
      <w:spacing w:before="100" w:beforeAutospacing="1" w:after="100" w:afterAutospacing="1"/>
      <w:jc w:val="center"/>
      <w:textAlignment w:val="center"/>
    </w:pPr>
    <w:rPr>
      <w:rFonts w:ascii="Courier" w:hAnsi="Courier"/>
    </w:rPr>
  </w:style>
  <w:style w:type="paragraph" w:customStyle="1" w:styleId="xl83">
    <w:name w:val="xl83"/>
    <w:basedOn w:val="a"/>
    <w:rsid w:val="00A872E4"/>
    <w:pPr>
      <w:spacing w:before="100" w:beforeAutospacing="1" w:after="100" w:afterAutospacing="1"/>
      <w:jc w:val="center"/>
      <w:textAlignment w:val="center"/>
    </w:pPr>
    <w:rPr>
      <w:rFonts w:ascii="Times New Roman CYR" w:hAnsi="Times New Roman CYR" w:cs="Times New Roman CYR"/>
      <w:b/>
      <w:bCs/>
      <w:sz w:val="32"/>
      <w:szCs w:val="32"/>
    </w:rPr>
  </w:style>
  <w:style w:type="paragraph" w:customStyle="1" w:styleId="xl84">
    <w:name w:val="xl84"/>
    <w:basedOn w:val="a"/>
    <w:rsid w:val="00A872E4"/>
    <w:pPr>
      <w:spacing w:before="100" w:beforeAutospacing="1" w:after="100" w:afterAutospacing="1"/>
      <w:jc w:val="center"/>
      <w:textAlignment w:val="center"/>
    </w:pPr>
    <w:rPr>
      <w:rFonts w:ascii="Times New Roman CYR" w:hAnsi="Times New Roman CYR" w:cs="Times New Roman CYR"/>
      <w:b/>
      <w:bCs/>
      <w:sz w:val="26"/>
      <w:szCs w:val="26"/>
    </w:rPr>
  </w:style>
  <w:style w:type="paragraph" w:customStyle="1" w:styleId="xl85">
    <w:name w:val="xl85"/>
    <w:basedOn w:val="a"/>
    <w:rsid w:val="00A872E4"/>
    <w:pPr>
      <w:spacing w:before="100" w:beforeAutospacing="1" w:after="100" w:afterAutospacing="1"/>
      <w:jc w:val="center"/>
      <w:textAlignment w:val="center"/>
    </w:pPr>
    <w:rPr>
      <w:rFonts w:ascii="Times New Roman CYR" w:hAnsi="Times New Roman CYR" w:cs="Times New Roman CYR"/>
    </w:rPr>
  </w:style>
  <w:style w:type="paragraph" w:customStyle="1" w:styleId="xl86">
    <w:name w:val="xl86"/>
    <w:basedOn w:val="a"/>
    <w:rsid w:val="00A872E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87">
    <w:name w:val="xl87"/>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8">
    <w:name w:val="xl88"/>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9">
    <w:name w:val="xl89"/>
    <w:basedOn w:val="a"/>
    <w:rsid w:val="00A872E4"/>
    <w:pPr>
      <w:spacing w:before="100" w:beforeAutospacing="1" w:after="100" w:afterAutospacing="1"/>
      <w:jc w:val="center"/>
      <w:textAlignment w:val="center"/>
    </w:pPr>
  </w:style>
  <w:style w:type="paragraph" w:customStyle="1" w:styleId="xl90">
    <w:name w:val="xl90"/>
    <w:basedOn w:val="a"/>
    <w:rsid w:val="00A872E4"/>
    <w:pPr>
      <w:pBdr>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91">
    <w:name w:val="xl91"/>
    <w:basedOn w:val="a"/>
    <w:rsid w:val="00A872E4"/>
    <w:pPr>
      <w:pBdr>
        <w:top w:val="single" w:sz="4" w:space="0" w:color="auto"/>
        <w:left w:val="single" w:sz="8" w:space="0" w:color="auto"/>
        <w:right w:val="single" w:sz="8" w:space="0" w:color="auto"/>
      </w:pBdr>
      <w:spacing w:before="100" w:beforeAutospacing="1" w:after="100" w:afterAutospacing="1"/>
      <w:textAlignment w:val="center"/>
    </w:pPr>
  </w:style>
  <w:style w:type="paragraph" w:customStyle="1" w:styleId="xl92">
    <w:name w:val="xl92"/>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A872E4"/>
    <w:pPr>
      <w:spacing w:before="100" w:beforeAutospacing="1" w:after="100" w:afterAutospacing="1"/>
      <w:jc w:val="center"/>
      <w:textAlignment w:val="center"/>
    </w:pPr>
  </w:style>
  <w:style w:type="paragraph" w:customStyle="1" w:styleId="xl94">
    <w:name w:val="xl94"/>
    <w:basedOn w:val="a"/>
    <w:rsid w:val="00A872E4"/>
    <w:pPr>
      <w:spacing w:before="100" w:beforeAutospacing="1" w:after="100" w:afterAutospacing="1"/>
      <w:jc w:val="center"/>
      <w:textAlignment w:val="center"/>
    </w:pPr>
    <w:rPr>
      <w:color w:val="000C1E"/>
    </w:rPr>
  </w:style>
  <w:style w:type="paragraph" w:customStyle="1" w:styleId="xl95">
    <w:name w:val="xl95"/>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96">
    <w:name w:val="xl96"/>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A872E4"/>
    <w:pPr>
      <w:pBdr>
        <w:top w:val="single" w:sz="8" w:space="0" w:color="auto"/>
        <w:left w:val="single" w:sz="8" w:space="0" w:color="auto"/>
        <w:bottom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8">
    <w:name w:val="xl98"/>
    <w:basedOn w:val="a"/>
    <w:rsid w:val="00A872E4"/>
    <w:pPr>
      <w:pBdr>
        <w:top w:val="single" w:sz="8" w:space="0" w:color="auto"/>
        <w:right w:val="single" w:sz="8" w:space="0" w:color="auto"/>
      </w:pBdr>
      <w:spacing w:before="100" w:beforeAutospacing="1" w:after="100" w:afterAutospacing="1"/>
    </w:pPr>
    <w:rPr>
      <w:rFonts w:ascii="Times New Roman CYR" w:hAnsi="Times New Roman CYR" w:cs="Times New Roman CYR"/>
      <w:b/>
      <w:bCs/>
    </w:rPr>
  </w:style>
  <w:style w:type="paragraph" w:customStyle="1" w:styleId="xl99">
    <w:name w:val="xl99"/>
    <w:basedOn w:val="a"/>
    <w:rsid w:val="00A872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00">
    <w:name w:val="xl100"/>
    <w:basedOn w:val="a"/>
    <w:rsid w:val="00A872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01">
    <w:name w:val="xl101"/>
    <w:basedOn w:val="a"/>
    <w:rsid w:val="00A872E4"/>
    <w:pPr>
      <w:pBdr>
        <w:left w:val="single" w:sz="8"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03">
    <w:name w:val="xl103"/>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4">
    <w:name w:val="xl104"/>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5">
    <w:name w:val="xl105"/>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7">
    <w:name w:val="xl107"/>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A872E4"/>
    <w:pPr>
      <w:pBdr>
        <w:left w:val="single" w:sz="8" w:space="0" w:color="auto"/>
        <w:bottom w:val="single" w:sz="8" w:space="0" w:color="auto"/>
      </w:pBdr>
      <w:spacing w:before="100" w:beforeAutospacing="1" w:after="100" w:afterAutospacing="1"/>
      <w:jc w:val="center"/>
    </w:pPr>
    <w:rPr>
      <w:rFonts w:ascii="Times New Roman CYR" w:hAnsi="Times New Roman CYR" w:cs="Times New Roman CYR"/>
    </w:rPr>
  </w:style>
  <w:style w:type="paragraph" w:customStyle="1" w:styleId="xl109">
    <w:name w:val="xl109"/>
    <w:basedOn w:val="a"/>
    <w:rsid w:val="00A872E4"/>
    <w:pPr>
      <w:pBdr>
        <w:bottom w:val="single" w:sz="8"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10">
    <w:name w:val="xl110"/>
    <w:basedOn w:val="a"/>
    <w:rsid w:val="00A872E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11">
    <w:name w:val="xl111"/>
    <w:basedOn w:val="a"/>
    <w:rsid w:val="00A872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2">
    <w:name w:val="xl112"/>
    <w:basedOn w:val="a"/>
    <w:rsid w:val="00A872E4"/>
    <w:pPr>
      <w:pBdr>
        <w:top w:val="single" w:sz="8" w:space="0" w:color="auto"/>
        <w:left w:val="single" w:sz="8" w:space="0" w:color="auto"/>
        <w:bottom w:val="single" w:sz="8" w:space="0" w:color="auto"/>
      </w:pBdr>
      <w:spacing w:before="100" w:beforeAutospacing="1" w:after="100" w:afterAutospacing="1"/>
    </w:pPr>
    <w:rPr>
      <w:rFonts w:ascii="Times New Roman CYR" w:hAnsi="Times New Roman CYR" w:cs="Times New Roman CYR"/>
    </w:rPr>
  </w:style>
  <w:style w:type="paragraph" w:customStyle="1" w:styleId="xl113">
    <w:name w:val="xl113"/>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4">
    <w:name w:val="xl114"/>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Times New Roman CYR" w:hAnsi="Times New Roman CYR" w:cs="Times New Roman CYR"/>
      <w:b/>
      <w:bCs/>
    </w:rPr>
  </w:style>
  <w:style w:type="paragraph" w:customStyle="1" w:styleId="xl115">
    <w:name w:val="xl115"/>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16">
    <w:name w:val="xl116"/>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17">
    <w:name w:val="xl117"/>
    <w:basedOn w:val="a"/>
    <w:rsid w:val="00A872E4"/>
    <w:pPr>
      <w:pBdr>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18">
    <w:name w:val="xl118"/>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9">
    <w:name w:val="xl119"/>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0">
    <w:name w:val="xl120"/>
    <w:basedOn w:val="a"/>
    <w:rsid w:val="00A872E4"/>
    <w:pPr>
      <w:pBdr>
        <w:left w:val="single" w:sz="8" w:space="0" w:color="auto"/>
        <w:bottom w:val="single" w:sz="4"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1">
    <w:name w:val="xl121"/>
    <w:basedOn w:val="a"/>
    <w:rsid w:val="00A872E4"/>
    <w:pPr>
      <w:pBdr>
        <w:top w:val="single" w:sz="4" w:space="0" w:color="auto"/>
        <w:left w:val="double" w:sz="6"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2">
    <w:name w:val="xl122"/>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24">
    <w:name w:val="xl124"/>
    <w:basedOn w:val="a"/>
    <w:rsid w:val="00A872E4"/>
    <w:pPr>
      <w:pBdr>
        <w:top w:val="single" w:sz="4"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26">
    <w:name w:val="xl126"/>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27">
    <w:name w:val="xl127"/>
    <w:basedOn w:val="a"/>
    <w:rsid w:val="00A872E4"/>
    <w:pPr>
      <w:pBdr>
        <w:top w:val="single" w:sz="4"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A872E4"/>
    <w:pPr>
      <w:pBdr>
        <w:top w:val="single" w:sz="4" w:space="0" w:color="auto"/>
        <w:left w:val="double" w:sz="6" w:space="0" w:color="auto"/>
      </w:pBdr>
      <w:spacing w:before="100" w:beforeAutospacing="1" w:after="100" w:afterAutospacing="1"/>
    </w:pPr>
    <w:rPr>
      <w:rFonts w:ascii="Times New Roman CYR" w:hAnsi="Times New Roman CYR" w:cs="Times New Roman CYR"/>
    </w:rPr>
  </w:style>
  <w:style w:type="paragraph" w:customStyle="1" w:styleId="xl129">
    <w:name w:val="xl129"/>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A872E4"/>
    <w:pPr>
      <w:pBdr>
        <w:top w:val="single" w:sz="4" w:space="0" w:color="auto"/>
        <w:left w:val="single" w:sz="8"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31">
    <w:name w:val="xl131"/>
    <w:basedOn w:val="a"/>
    <w:rsid w:val="00A872E4"/>
    <w:pPr>
      <w:pBdr>
        <w:top w:val="single" w:sz="4" w:space="0" w:color="auto"/>
        <w:left w:val="single" w:sz="8"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32">
    <w:name w:val="xl132"/>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33">
    <w:name w:val="xl133"/>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34">
    <w:name w:val="xl134"/>
    <w:basedOn w:val="a"/>
    <w:rsid w:val="00A872E4"/>
    <w:pPr>
      <w:pBdr>
        <w:top w:val="single" w:sz="4" w:space="0" w:color="auto"/>
        <w:left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35">
    <w:name w:val="xl135"/>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CYR" w:hAnsi="Times New Roman CYR" w:cs="Times New Roman CYR"/>
      <w:b/>
      <w:bCs/>
    </w:rPr>
  </w:style>
  <w:style w:type="paragraph" w:customStyle="1" w:styleId="xl136">
    <w:name w:val="xl136"/>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38">
    <w:name w:val="xl138"/>
    <w:basedOn w:val="a"/>
    <w:rsid w:val="00A872E4"/>
    <w:pPr>
      <w:pBdr>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CYR" w:hAnsi="Times New Roman CYR" w:cs="Times New Roman CYR"/>
      <w:b/>
      <w:bCs/>
    </w:rPr>
  </w:style>
  <w:style w:type="paragraph" w:customStyle="1" w:styleId="xl141">
    <w:name w:val="xl141"/>
    <w:basedOn w:val="a"/>
    <w:rsid w:val="00A872E4"/>
    <w:pPr>
      <w:pBdr>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42">
    <w:name w:val="xl142"/>
    <w:basedOn w:val="a"/>
    <w:rsid w:val="00A872E4"/>
    <w:pPr>
      <w:pBdr>
        <w:top w:val="single" w:sz="4" w:space="0" w:color="auto"/>
        <w:left w:val="single" w:sz="8"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43">
    <w:name w:val="xl143"/>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4">
    <w:name w:val="xl144"/>
    <w:basedOn w:val="a"/>
    <w:rsid w:val="00A872E4"/>
    <w:pPr>
      <w:pBdr>
        <w:left w:val="single" w:sz="8" w:space="0" w:color="auto"/>
        <w:bottom w:val="single" w:sz="4"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5">
    <w:name w:val="xl145"/>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Times New Roman CYR" w:hAnsi="Times New Roman CYR" w:cs="Times New Roman CYR"/>
    </w:rPr>
  </w:style>
  <w:style w:type="paragraph" w:customStyle="1" w:styleId="xl146">
    <w:name w:val="xl146"/>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48">
    <w:name w:val="xl148"/>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0">
    <w:name w:val="xl150"/>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1">
    <w:name w:val="xl151"/>
    <w:basedOn w:val="a"/>
    <w:rsid w:val="00A872E4"/>
    <w:pPr>
      <w:pBdr>
        <w:top w:val="single" w:sz="8" w:space="0" w:color="auto"/>
        <w:left w:val="single" w:sz="8" w:space="0" w:color="auto"/>
        <w:bottom w:val="single" w:sz="8" w:space="0" w:color="auto"/>
      </w:pBdr>
      <w:spacing w:before="100" w:beforeAutospacing="1" w:after="100" w:afterAutospacing="1"/>
    </w:pPr>
    <w:rPr>
      <w:rFonts w:ascii="Times New Roman CYR" w:hAnsi="Times New Roman CYR" w:cs="Times New Roman CYR"/>
      <w:b/>
      <w:bCs/>
    </w:rPr>
  </w:style>
  <w:style w:type="paragraph" w:customStyle="1" w:styleId="xl152">
    <w:name w:val="xl152"/>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53">
    <w:name w:val="xl153"/>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Times New Roman CYR" w:hAnsi="Times New Roman CYR" w:cs="Times New Roman CYR"/>
      <w:b/>
      <w:bCs/>
    </w:rPr>
  </w:style>
  <w:style w:type="paragraph" w:customStyle="1" w:styleId="xl154">
    <w:name w:val="xl154"/>
    <w:basedOn w:val="a"/>
    <w:rsid w:val="00A872E4"/>
    <w:pPr>
      <w:pBdr>
        <w:top w:val="single" w:sz="4" w:space="0" w:color="auto"/>
        <w:left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5">
    <w:name w:val="xl155"/>
    <w:basedOn w:val="a"/>
    <w:rsid w:val="00A872E4"/>
    <w:pPr>
      <w:pBdr>
        <w:top w:val="single" w:sz="4" w:space="0" w:color="auto"/>
        <w:left w:val="single" w:sz="8"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56">
    <w:name w:val="xl156"/>
    <w:basedOn w:val="a"/>
    <w:rsid w:val="00A872E4"/>
    <w:pPr>
      <w:pBdr>
        <w:top w:val="single" w:sz="4" w:space="0" w:color="auto"/>
        <w:left w:val="double" w:sz="6"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7">
    <w:name w:val="xl157"/>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58">
    <w:name w:val="xl158"/>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59">
    <w:name w:val="xl159"/>
    <w:basedOn w:val="a"/>
    <w:rsid w:val="00A872E4"/>
    <w:pPr>
      <w:pBdr>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A872E4"/>
    <w:pPr>
      <w:pBdr>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1">
    <w:name w:val="xl161"/>
    <w:basedOn w:val="a"/>
    <w:rsid w:val="00A872E4"/>
    <w:pPr>
      <w:pBdr>
        <w:left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A872E4"/>
    <w:pPr>
      <w:pBdr>
        <w:top w:val="single" w:sz="4" w:space="0" w:color="auto"/>
        <w:left w:val="double" w:sz="6" w:space="0" w:color="auto"/>
        <w:bottom w:val="double" w:sz="6" w:space="0" w:color="auto"/>
      </w:pBdr>
      <w:spacing w:before="100" w:beforeAutospacing="1" w:after="100" w:afterAutospacing="1"/>
    </w:pPr>
    <w:rPr>
      <w:rFonts w:ascii="Times New Roman CYR" w:hAnsi="Times New Roman CYR" w:cs="Times New Roman CYR"/>
      <w:b/>
      <w:bCs/>
    </w:rPr>
  </w:style>
  <w:style w:type="paragraph" w:customStyle="1" w:styleId="xl163">
    <w:name w:val="xl163"/>
    <w:basedOn w:val="a"/>
    <w:rsid w:val="00A872E4"/>
    <w:pPr>
      <w:pBdr>
        <w:top w:val="single" w:sz="4" w:space="0" w:color="auto"/>
        <w:bottom w:val="double" w:sz="6" w:space="0" w:color="auto"/>
      </w:pBdr>
      <w:spacing w:before="100" w:beforeAutospacing="1" w:after="100" w:afterAutospacing="1"/>
    </w:pPr>
    <w:rPr>
      <w:rFonts w:ascii="Times New Roman CYR" w:hAnsi="Times New Roman CYR" w:cs="Times New Roman CYR"/>
      <w:b/>
      <w:bCs/>
    </w:rPr>
  </w:style>
  <w:style w:type="paragraph" w:customStyle="1" w:styleId="xl164">
    <w:name w:val="xl164"/>
    <w:basedOn w:val="a"/>
    <w:rsid w:val="00A872E4"/>
    <w:pPr>
      <w:pBdr>
        <w:top w:val="single" w:sz="4" w:space="0" w:color="auto"/>
        <w:bottom w:val="double" w:sz="6" w:space="0" w:color="auto"/>
        <w:right w:val="single" w:sz="8" w:space="0" w:color="auto"/>
      </w:pBdr>
      <w:spacing w:before="100" w:beforeAutospacing="1" w:after="100" w:afterAutospacing="1"/>
    </w:pPr>
    <w:rPr>
      <w:rFonts w:ascii="Times New Roman CYR" w:hAnsi="Times New Roman CYR" w:cs="Times New Roman CYR"/>
      <w:b/>
      <w:bCs/>
    </w:rPr>
  </w:style>
  <w:style w:type="paragraph" w:customStyle="1" w:styleId="xl165">
    <w:name w:val="xl165"/>
    <w:basedOn w:val="a"/>
    <w:rsid w:val="00A872E4"/>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66">
    <w:name w:val="xl166"/>
    <w:basedOn w:val="a"/>
    <w:rsid w:val="00A872E4"/>
    <w:pPr>
      <w:pBdr>
        <w:top w:val="single" w:sz="8" w:space="0" w:color="auto"/>
        <w:left w:val="double" w:sz="6"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7">
    <w:name w:val="xl167"/>
    <w:basedOn w:val="a"/>
    <w:rsid w:val="00A872E4"/>
    <w:pPr>
      <w:pBdr>
        <w:top w:val="single" w:sz="8"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8">
    <w:name w:val="xl168"/>
    <w:basedOn w:val="a"/>
    <w:rsid w:val="00A872E4"/>
    <w:pPr>
      <w:pBdr>
        <w:top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69">
    <w:name w:val="xl169"/>
    <w:basedOn w:val="a"/>
    <w:rsid w:val="00A872E4"/>
    <w:pPr>
      <w:spacing w:before="100" w:beforeAutospacing="1" w:after="100" w:afterAutospacing="1"/>
      <w:jc w:val="both"/>
      <w:textAlignment w:val="center"/>
    </w:pPr>
    <w:rPr>
      <w:sz w:val="28"/>
      <w:szCs w:val="28"/>
    </w:rPr>
  </w:style>
  <w:style w:type="paragraph" w:customStyle="1" w:styleId="xl170">
    <w:name w:val="xl170"/>
    <w:basedOn w:val="a"/>
    <w:rsid w:val="00A872E4"/>
    <w:pPr>
      <w:spacing w:before="100" w:beforeAutospacing="1" w:after="100" w:afterAutospacing="1"/>
      <w:jc w:val="both"/>
      <w:textAlignment w:val="center"/>
    </w:pPr>
    <w:rPr>
      <w:b/>
      <w:bCs/>
      <w:sz w:val="28"/>
      <w:szCs w:val="28"/>
    </w:rPr>
  </w:style>
  <w:style w:type="paragraph" w:customStyle="1" w:styleId="xl171">
    <w:name w:val="xl171"/>
    <w:basedOn w:val="a"/>
    <w:rsid w:val="00A872E4"/>
    <w:pPr>
      <w:pBdr>
        <w:top w:val="double" w:sz="6" w:space="0" w:color="auto"/>
        <w:bottom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72">
    <w:name w:val="xl172"/>
    <w:basedOn w:val="a"/>
    <w:rsid w:val="00A872E4"/>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73">
    <w:name w:val="xl173"/>
    <w:basedOn w:val="a"/>
    <w:rsid w:val="00A872E4"/>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74">
    <w:name w:val="xl174"/>
    <w:basedOn w:val="a"/>
    <w:rsid w:val="00A872E4"/>
    <w:pPr>
      <w:pBdr>
        <w:top w:val="double" w:sz="6"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75">
    <w:name w:val="xl175"/>
    <w:basedOn w:val="a"/>
    <w:rsid w:val="00A872E4"/>
    <w:pPr>
      <w:pBdr>
        <w:top w:val="single" w:sz="8" w:space="0" w:color="auto"/>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76">
    <w:name w:val="xl176"/>
    <w:basedOn w:val="a"/>
    <w:rsid w:val="00A872E4"/>
    <w:pPr>
      <w:pBdr>
        <w:top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77">
    <w:name w:val="xl177"/>
    <w:basedOn w:val="a"/>
    <w:rsid w:val="00A872E4"/>
    <w:pPr>
      <w:pBdr>
        <w:top w:val="single" w:sz="8" w:space="0" w:color="auto"/>
        <w:left w:val="double" w:sz="6" w:space="0" w:color="auto"/>
        <w:bottom w:val="single" w:sz="4" w:space="0" w:color="auto"/>
      </w:pBdr>
      <w:spacing w:before="100" w:beforeAutospacing="1" w:after="100" w:afterAutospacing="1"/>
      <w:jc w:val="center"/>
      <w:textAlignment w:val="center"/>
    </w:pPr>
    <w:rPr>
      <w:b/>
      <w:bCs/>
    </w:rPr>
  </w:style>
  <w:style w:type="paragraph" w:customStyle="1" w:styleId="xl178">
    <w:name w:val="xl178"/>
    <w:basedOn w:val="a"/>
    <w:rsid w:val="00A872E4"/>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79">
    <w:name w:val="xl179"/>
    <w:basedOn w:val="a"/>
    <w:rsid w:val="00A872E4"/>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80">
    <w:name w:val="xl180"/>
    <w:basedOn w:val="a"/>
    <w:rsid w:val="00A872E4"/>
    <w:pPr>
      <w:pBdr>
        <w:left w:val="double" w:sz="6"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81">
    <w:name w:val="xl181"/>
    <w:basedOn w:val="a"/>
    <w:rsid w:val="00A872E4"/>
    <w:pPr>
      <w:pBdr>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82">
    <w:name w:val="xl182"/>
    <w:basedOn w:val="a"/>
    <w:rsid w:val="00A872E4"/>
    <w:pPr>
      <w:pBdr>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83">
    <w:name w:val="xl183"/>
    <w:basedOn w:val="a"/>
    <w:rsid w:val="00A872E4"/>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4">
    <w:name w:val="xl184"/>
    <w:basedOn w:val="a"/>
    <w:rsid w:val="00A87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5">
    <w:name w:val="xl185"/>
    <w:basedOn w:val="a"/>
    <w:rsid w:val="00A872E4"/>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6">
    <w:name w:val="xl186"/>
    <w:basedOn w:val="a"/>
    <w:rsid w:val="00A87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7">
    <w:name w:val="xl187"/>
    <w:basedOn w:val="a"/>
    <w:rsid w:val="00A872E4"/>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8">
    <w:name w:val="xl188"/>
    <w:basedOn w:val="a"/>
    <w:rsid w:val="00A872E4"/>
    <w:pPr>
      <w:pBdr>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9">
    <w:name w:val="xl189"/>
    <w:basedOn w:val="a"/>
    <w:rsid w:val="00A872E4"/>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0">
    <w:name w:val="xl190"/>
    <w:basedOn w:val="a"/>
    <w:rsid w:val="00A872E4"/>
    <w:pPr>
      <w:pBdr>
        <w:left w:val="double" w:sz="6"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1">
    <w:name w:val="xl191"/>
    <w:basedOn w:val="a"/>
    <w:rsid w:val="00A872E4"/>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2">
    <w:name w:val="xl192"/>
    <w:basedOn w:val="a"/>
    <w:rsid w:val="00A872E4"/>
    <w:pPr>
      <w:spacing w:before="100" w:beforeAutospacing="1" w:after="100" w:afterAutospacing="1"/>
      <w:jc w:val="center"/>
    </w:pPr>
    <w:rPr>
      <w:rFonts w:ascii="Times New Roman CYR" w:hAnsi="Times New Roman CYR" w:cs="Times New Roman CYR"/>
      <w:b/>
      <w:bCs/>
      <w:sz w:val="32"/>
      <w:szCs w:val="32"/>
    </w:rPr>
  </w:style>
  <w:style w:type="paragraph" w:customStyle="1" w:styleId="xl193">
    <w:name w:val="xl193"/>
    <w:basedOn w:val="a"/>
    <w:rsid w:val="00A872E4"/>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4">
    <w:name w:val="xl194"/>
    <w:basedOn w:val="a"/>
    <w:rsid w:val="00A872E4"/>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5">
    <w:name w:val="xl195"/>
    <w:basedOn w:val="a"/>
    <w:rsid w:val="00A87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styleId="afc">
    <w:name w:val="header"/>
    <w:basedOn w:val="a"/>
    <w:link w:val="afd"/>
    <w:uiPriority w:val="99"/>
    <w:semiHidden/>
    <w:unhideWhenUsed/>
    <w:rsid w:val="006B36D9"/>
    <w:pPr>
      <w:tabs>
        <w:tab w:val="center" w:pos="4677"/>
        <w:tab w:val="right" w:pos="9355"/>
      </w:tabs>
    </w:pPr>
  </w:style>
  <w:style w:type="character" w:customStyle="1" w:styleId="afd">
    <w:name w:val="Верхний колонтитул Знак"/>
    <w:basedOn w:val="a0"/>
    <w:link w:val="afc"/>
    <w:uiPriority w:val="99"/>
    <w:semiHidden/>
    <w:rsid w:val="006B36D9"/>
    <w:rPr>
      <w:sz w:val="24"/>
      <w:szCs w:val="24"/>
    </w:rPr>
  </w:style>
  <w:style w:type="paragraph" w:styleId="afe">
    <w:name w:val="footer"/>
    <w:basedOn w:val="a"/>
    <w:link w:val="aff"/>
    <w:uiPriority w:val="99"/>
    <w:unhideWhenUsed/>
    <w:rsid w:val="006B36D9"/>
    <w:pPr>
      <w:tabs>
        <w:tab w:val="center" w:pos="4677"/>
        <w:tab w:val="right" w:pos="9355"/>
      </w:tabs>
    </w:pPr>
  </w:style>
  <w:style w:type="character" w:customStyle="1" w:styleId="aff">
    <w:name w:val="Нижний колонтитул Знак"/>
    <w:basedOn w:val="a0"/>
    <w:link w:val="afe"/>
    <w:uiPriority w:val="99"/>
    <w:rsid w:val="006B36D9"/>
    <w:rPr>
      <w:sz w:val="24"/>
      <w:szCs w:val="24"/>
    </w:rPr>
  </w:style>
</w:styles>
</file>

<file path=word/webSettings.xml><?xml version="1.0" encoding="utf-8"?>
<w:webSettings xmlns:r="http://schemas.openxmlformats.org/officeDocument/2006/relationships" xmlns:w="http://schemas.openxmlformats.org/wordprocessingml/2006/main">
  <w:divs>
    <w:div w:id="573390308">
      <w:bodyDiv w:val="1"/>
      <w:marLeft w:val="0"/>
      <w:marRight w:val="0"/>
      <w:marTop w:val="0"/>
      <w:marBottom w:val="0"/>
      <w:divBdr>
        <w:top w:val="none" w:sz="0" w:space="0" w:color="auto"/>
        <w:left w:val="none" w:sz="0" w:space="0" w:color="auto"/>
        <w:bottom w:val="none" w:sz="0" w:space="0" w:color="auto"/>
        <w:right w:val="none" w:sz="0" w:space="0" w:color="auto"/>
      </w:divBdr>
    </w:div>
    <w:div w:id="577638315">
      <w:bodyDiv w:val="1"/>
      <w:marLeft w:val="0"/>
      <w:marRight w:val="0"/>
      <w:marTop w:val="0"/>
      <w:marBottom w:val="0"/>
      <w:divBdr>
        <w:top w:val="none" w:sz="0" w:space="0" w:color="auto"/>
        <w:left w:val="none" w:sz="0" w:space="0" w:color="auto"/>
        <w:bottom w:val="none" w:sz="0" w:space="0" w:color="auto"/>
        <w:right w:val="none" w:sz="0" w:space="0" w:color="auto"/>
      </w:divBdr>
    </w:div>
    <w:div w:id="700785335">
      <w:bodyDiv w:val="1"/>
      <w:marLeft w:val="0"/>
      <w:marRight w:val="0"/>
      <w:marTop w:val="0"/>
      <w:marBottom w:val="0"/>
      <w:divBdr>
        <w:top w:val="none" w:sz="0" w:space="0" w:color="auto"/>
        <w:left w:val="none" w:sz="0" w:space="0" w:color="auto"/>
        <w:bottom w:val="none" w:sz="0" w:space="0" w:color="auto"/>
        <w:right w:val="none" w:sz="0" w:space="0" w:color="auto"/>
      </w:divBdr>
    </w:div>
    <w:div w:id="902255739">
      <w:bodyDiv w:val="1"/>
      <w:marLeft w:val="0"/>
      <w:marRight w:val="0"/>
      <w:marTop w:val="0"/>
      <w:marBottom w:val="0"/>
      <w:divBdr>
        <w:top w:val="none" w:sz="0" w:space="0" w:color="auto"/>
        <w:left w:val="none" w:sz="0" w:space="0" w:color="auto"/>
        <w:bottom w:val="none" w:sz="0" w:space="0" w:color="auto"/>
        <w:right w:val="none" w:sz="0" w:space="0" w:color="auto"/>
      </w:divBdr>
    </w:div>
    <w:div w:id="1102799701">
      <w:bodyDiv w:val="1"/>
      <w:marLeft w:val="0"/>
      <w:marRight w:val="0"/>
      <w:marTop w:val="0"/>
      <w:marBottom w:val="0"/>
      <w:divBdr>
        <w:top w:val="none" w:sz="0" w:space="0" w:color="auto"/>
        <w:left w:val="none" w:sz="0" w:space="0" w:color="auto"/>
        <w:bottom w:val="none" w:sz="0" w:space="0" w:color="auto"/>
        <w:right w:val="none" w:sz="0" w:space="0" w:color="auto"/>
      </w:divBdr>
    </w:div>
    <w:div w:id="112623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48C9D9FC630C5576C6741B591811F1187F6A68E717BDFA9AEEB80976C27CDA155B93D765B9C0940BDBA89512FEBF29DE59B5E38A190A3770e5iE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23B2E-FBF9-46D6-BADB-D24A3CB9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1371</Words>
  <Characters>7815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ГЛАВА АДМИНИСТРАЦИИ</vt:lpstr>
    </vt:vector>
  </TitlesOfParts>
  <Company>Microsoft</Company>
  <LinksUpToDate>false</LinksUpToDate>
  <CharactersWithSpaces>9168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АДМИНИСТРАЦИИ</dc:title>
  <dc:creator>комп2</dc:creator>
  <cp:lastModifiedBy>Юстус Неля Александровна</cp:lastModifiedBy>
  <cp:revision>4</cp:revision>
  <cp:lastPrinted>2026-02-16T08:08:00Z</cp:lastPrinted>
  <dcterms:created xsi:type="dcterms:W3CDTF">2026-02-13T07:52:00Z</dcterms:created>
  <dcterms:modified xsi:type="dcterms:W3CDTF">2026-02-16T08:09:00Z</dcterms:modified>
  <cp:version>786432</cp:version>
</cp:coreProperties>
</file>